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3B8E" w14:textId="2974EDD7" w:rsidR="00116E75" w:rsidRDefault="001C6E9B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</w:t>
      </w:r>
      <w:r w:rsidR="00BC70EB" w:rsidRPr="00116E75">
        <w:rPr>
          <w:b/>
          <w:bCs/>
          <w:sz w:val="22"/>
          <w:szCs w:val="22"/>
        </w:rPr>
        <w:t>articipation and Non-Participation</w:t>
      </w:r>
      <w:r w:rsidR="001C5C93" w:rsidRPr="00116E75">
        <w:rPr>
          <w:b/>
          <w:bCs/>
          <w:sz w:val="22"/>
          <w:szCs w:val="22"/>
        </w:rPr>
        <w:t xml:space="preserve"> Parent Letters for</w:t>
      </w:r>
      <w:r w:rsidR="00A538B0" w:rsidRPr="00116E75">
        <w:rPr>
          <w:b/>
          <w:bCs/>
          <w:sz w:val="22"/>
          <w:szCs w:val="22"/>
        </w:rPr>
        <w:t xml:space="preserve"> </w:t>
      </w:r>
      <w:r w:rsidR="001C5C93" w:rsidRPr="00116E75">
        <w:rPr>
          <w:b/>
          <w:bCs/>
          <w:sz w:val="22"/>
          <w:szCs w:val="22"/>
        </w:rPr>
        <w:t xml:space="preserve">the </w:t>
      </w:r>
      <w:r w:rsidR="00116E75" w:rsidRPr="00116E75">
        <w:rPr>
          <w:b/>
          <w:bCs/>
          <w:sz w:val="22"/>
          <w:szCs w:val="22"/>
        </w:rPr>
        <w:t>Smarter Balanced</w:t>
      </w:r>
    </w:p>
    <w:p w14:paraId="6E76919F" w14:textId="77777777" w:rsidR="00116E75" w:rsidRDefault="00B77C66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English </w:t>
      </w:r>
      <w:r w:rsidR="00242FD5" w:rsidRPr="00116E75">
        <w:rPr>
          <w:b/>
          <w:bCs/>
          <w:sz w:val="22"/>
          <w:szCs w:val="22"/>
        </w:rPr>
        <w:t>Language Arts (</w:t>
      </w:r>
      <w:r w:rsidR="00DC6397" w:rsidRPr="00116E75">
        <w:rPr>
          <w:b/>
          <w:bCs/>
          <w:sz w:val="22"/>
          <w:szCs w:val="22"/>
        </w:rPr>
        <w:t>ELA</w:t>
      </w:r>
      <w:r w:rsidR="00242FD5" w:rsidRPr="00116E75">
        <w:rPr>
          <w:b/>
          <w:bCs/>
          <w:sz w:val="22"/>
          <w:szCs w:val="22"/>
        </w:rPr>
        <w:t>)</w:t>
      </w:r>
      <w:r w:rsidR="00DC6397" w:rsidRPr="00116E75">
        <w:rPr>
          <w:b/>
          <w:bCs/>
          <w:sz w:val="22"/>
          <w:szCs w:val="22"/>
        </w:rPr>
        <w:t>/Liter</w:t>
      </w:r>
      <w:r w:rsidR="00116E75" w:rsidRPr="00116E75">
        <w:rPr>
          <w:b/>
          <w:bCs/>
          <w:sz w:val="22"/>
          <w:szCs w:val="22"/>
        </w:rPr>
        <w:t>acy and Mathematics Assessments</w:t>
      </w:r>
      <w:r w:rsidR="00116E75">
        <w:rPr>
          <w:b/>
          <w:bCs/>
          <w:sz w:val="22"/>
          <w:szCs w:val="22"/>
        </w:rPr>
        <w:t xml:space="preserve"> </w:t>
      </w:r>
      <w:r w:rsidR="00DC6397" w:rsidRPr="00116E75">
        <w:rPr>
          <w:b/>
          <w:bCs/>
          <w:sz w:val="22"/>
          <w:szCs w:val="22"/>
        </w:rPr>
        <w:t>and the</w:t>
      </w:r>
    </w:p>
    <w:p w14:paraId="55BD7533" w14:textId="77777777" w:rsidR="001C5C93" w:rsidRPr="00116E75" w:rsidRDefault="00EA2C6C" w:rsidP="00116E75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</w:t>
      </w:r>
      <w:r w:rsidR="00506C9B" w:rsidRPr="00116E75">
        <w:rPr>
          <w:b/>
          <w:bCs/>
          <w:sz w:val="22"/>
          <w:szCs w:val="22"/>
        </w:rPr>
        <w:t>Science Assessment</w:t>
      </w:r>
      <w:r w:rsidR="00EA24AF" w:rsidRPr="00116E75">
        <w:rPr>
          <w:b/>
          <w:bCs/>
          <w:sz w:val="22"/>
          <w:szCs w:val="22"/>
        </w:rPr>
        <w:t>s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77777777" w:rsidR="00506C9B" w:rsidRDefault="00506C9B" w:rsidP="00B77C66">
      <w:pPr>
        <w:ind w:right="144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00DC6397"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 w:rsidR="00DC6397">
        <w:rPr>
          <w:b/>
          <w:bCs/>
          <w:sz w:val="22"/>
          <w:szCs w:val="22"/>
        </w:rPr>
        <w:t>Hawai‘</w:t>
      </w:r>
      <w:proofErr w:type="gramEnd"/>
      <w:r w:rsidR="00DC6397">
        <w:rPr>
          <w:b/>
          <w:bCs/>
          <w:sz w:val="22"/>
          <w:szCs w:val="22"/>
        </w:rPr>
        <w:t>i State Science Assessments</w:t>
      </w:r>
      <w:r w:rsidR="008946AC"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 along with the Parent Information Booklet.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B77C66">
      <w:pPr>
        <w:ind w:right="144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701ACF95" w:rsidR="00C978F5" w:rsidRDefault="00C978F5" w:rsidP="00B77C66">
      <w:pPr>
        <w:ind w:right="144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proofErr w:type="gramEnd"/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(808) 733-4100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58A0BE53" w14:textId="77777777" w:rsidR="00B77C66" w:rsidRPr="00C53783" w:rsidRDefault="00B77C66" w:rsidP="00B77C66">
      <w:pPr>
        <w:ind w:right="144"/>
        <w:rPr>
          <w:b/>
          <w:sz w:val="22"/>
          <w:szCs w:val="22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90"/>
        <w:gridCol w:w="2970"/>
        <w:gridCol w:w="3780"/>
      </w:tblGrid>
      <w:tr w:rsidR="00101444" w:rsidRPr="00B77C66" w14:paraId="68E1770E" w14:textId="77777777" w:rsidTr="00B77C66">
        <w:tc>
          <w:tcPr>
            <w:tcW w:w="2790" w:type="dxa"/>
            <w:shd w:val="clear" w:color="auto" w:fill="D9D9D9" w:themeFill="background1" w:themeFillShade="D9"/>
          </w:tcPr>
          <w:p w14:paraId="29B26A98" w14:textId="77777777" w:rsidR="00101444" w:rsidRPr="00B77C66" w:rsidRDefault="00101444" w:rsidP="00B77C66">
            <w:pPr>
              <w:ind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CB00709" w14:textId="77777777" w:rsidR="00101444" w:rsidRPr="00B77C66" w:rsidRDefault="00101444" w:rsidP="00B77C66">
            <w:pPr>
              <w:ind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80AB87D" w14:textId="77777777" w:rsidR="00101444" w:rsidRPr="00B77C66" w:rsidRDefault="00101444" w:rsidP="00B77C66">
            <w:pPr>
              <w:ind w:right="-90"/>
              <w:jc w:val="center"/>
              <w:rPr>
                <w:b/>
                <w:spacing w:val="-20"/>
                <w:sz w:val="22"/>
                <w:szCs w:val="22"/>
              </w:rPr>
            </w:pPr>
            <w:proofErr w:type="gramStart"/>
            <w:r w:rsidRPr="00B77C66">
              <w:rPr>
                <w:b/>
                <w:spacing w:val="-20"/>
                <w:sz w:val="22"/>
                <w:szCs w:val="22"/>
              </w:rPr>
              <w:t>Hawai</w:t>
            </w:r>
            <w:r w:rsidRPr="00B77C66">
              <w:rPr>
                <w:b/>
                <w:bCs/>
                <w:spacing w:val="-20"/>
                <w:sz w:val="22"/>
                <w:szCs w:val="22"/>
              </w:rPr>
              <w:t>‘</w:t>
            </w:r>
            <w:proofErr w:type="gramEnd"/>
            <w:r w:rsidRPr="00B77C66">
              <w:rPr>
                <w:b/>
                <w:spacing w:val="-20"/>
                <w:sz w:val="22"/>
                <w:szCs w:val="22"/>
              </w:rPr>
              <w:t>i Department</w:t>
            </w:r>
          </w:p>
          <w:p w14:paraId="5E54738B" w14:textId="77777777" w:rsidR="00101444" w:rsidRPr="00B77C66" w:rsidRDefault="00101444" w:rsidP="00B77C66">
            <w:pPr>
              <w:ind w:right="-90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of Education Contact</w:t>
            </w:r>
            <w:r w:rsidR="00EA5475" w:rsidRPr="00B77C66">
              <w:rPr>
                <w:b/>
                <w:spacing w:val="-20"/>
                <w:sz w:val="22"/>
                <w:szCs w:val="22"/>
              </w:rPr>
              <w:t xml:space="preserve"> Person</w:t>
            </w:r>
          </w:p>
        </w:tc>
      </w:tr>
      <w:tr w:rsidR="00CB55D5" w:rsidRPr="00B77C66" w14:paraId="2F1D5ECE" w14:textId="77777777" w:rsidTr="00B77C66">
        <w:tc>
          <w:tcPr>
            <w:tcW w:w="2790" w:type="dxa"/>
          </w:tcPr>
          <w:p w14:paraId="2CA152F1" w14:textId="2EDF067D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14E69809" w14:textId="77777777" w:rsidR="00CB55D5" w:rsidRPr="00CB55D5" w:rsidRDefault="00CB55D5" w:rsidP="00CB55D5">
            <w:pPr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Participation</w:t>
            </w: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B55D5">
              <w:rPr>
                <w:spacing w:val="-20"/>
                <w:sz w:val="22"/>
                <w:szCs w:val="22"/>
              </w:rPr>
              <w:t xml:space="preserve">letter </w:t>
            </w:r>
          </w:p>
          <w:p w14:paraId="0FFCEAF2" w14:textId="6D635574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</w:tcPr>
          <w:p w14:paraId="175DC789" w14:textId="77777777" w:rsidR="00CB55D5" w:rsidRPr="00CB55D5" w:rsidRDefault="00CB55D5" w:rsidP="00CB55D5">
            <w:pPr>
              <w:pStyle w:val="CommentText"/>
              <w:rPr>
                <w:b/>
                <w:spacing w:val="-20"/>
                <w:sz w:val="22"/>
                <w:szCs w:val="22"/>
              </w:rPr>
            </w:pPr>
            <w:r w:rsidRPr="00CB55D5">
              <w:rPr>
                <w:b/>
                <w:spacing w:val="-20"/>
                <w:sz w:val="22"/>
                <w:szCs w:val="22"/>
              </w:rPr>
              <w:t>Debra Farmer</w:t>
            </w:r>
          </w:p>
          <w:p w14:paraId="03BC886C" w14:textId="77777777" w:rsidR="00CB55D5" w:rsidRPr="00CB55D5" w:rsidRDefault="00CB55D5" w:rsidP="00CB55D5">
            <w:pPr>
              <w:pStyle w:val="CommentText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Comprehensive Student Support Services Section</w:t>
            </w:r>
          </w:p>
          <w:p w14:paraId="72CA4CCE" w14:textId="77777777" w:rsidR="00CB55D5" w:rsidRPr="00CB55D5" w:rsidRDefault="00CB55D5" w:rsidP="00CB55D5">
            <w:pPr>
              <w:pStyle w:val="CommentText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Phone: (808) 305-9787</w:t>
            </w:r>
          </w:p>
          <w:p w14:paraId="55F1762B" w14:textId="77777777" w:rsidR="00CB55D5" w:rsidRPr="00CB55D5" w:rsidRDefault="00CB55D5" w:rsidP="00CB55D5">
            <w:pPr>
              <w:pStyle w:val="CommentText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Lotus Notes: Deb T Farmer</w:t>
            </w:r>
          </w:p>
          <w:p w14:paraId="725B2EC0" w14:textId="2B4F28DD" w:rsidR="00CB55D5" w:rsidRPr="00CB55D5" w:rsidRDefault="0050218F" w:rsidP="00CB55D5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7" w:history="1">
              <w:r w:rsidR="00CB55D5" w:rsidRPr="00CB55D5">
                <w:rPr>
                  <w:rStyle w:val="Hyperlink"/>
                  <w:spacing w:val="-20"/>
                  <w:sz w:val="22"/>
                  <w:szCs w:val="22"/>
                </w:rPr>
                <w:t>deb_t_farmer@notes.k12.hi.us</w:t>
              </w:r>
            </w:hyperlink>
          </w:p>
        </w:tc>
      </w:tr>
      <w:tr w:rsidR="00CB55D5" w:rsidRPr="00B77C66" w14:paraId="24F5C35F" w14:textId="77777777" w:rsidTr="00B77C66">
        <w:tc>
          <w:tcPr>
            <w:tcW w:w="2790" w:type="dxa"/>
          </w:tcPr>
          <w:p w14:paraId="14CAE3C6" w14:textId="136EE966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4690DBBA" w14:textId="1A5CE716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Participation</w:t>
            </w: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B55D5">
              <w:rPr>
                <w:spacing w:val="-20"/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71E5F388" w14:textId="77777777" w:rsidR="00CB55D5" w:rsidRPr="00CB55D5" w:rsidRDefault="00CB55D5" w:rsidP="00CB55D5">
            <w:pPr>
              <w:contextualSpacing/>
              <w:rPr>
                <w:b/>
                <w:bCs/>
                <w:spacing w:val="-20"/>
                <w:sz w:val="22"/>
                <w:szCs w:val="22"/>
              </w:rPr>
            </w:pPr>
            <w:r w:rsidRPr="00CB55D5">
              <w:rPr>
                <w:b/>
                <w:bCs/>
                <w:spacing w:val="-20"/>
                <w:sz w:val="22"/>
                <w:szCs w:val="22"/>
              </w:rPr>
              <w:t>Jennifer Renfro</w:t>
            </w:r>
          </w:p>
          <w:p w14:paraId="1DBC96C7" w14:textId="77777777" w:rsidR="00CB55D5" w:rsidRPr="00CB55D5" w:rsidRDefault="00CB55D5" w:rsidP="00CB55D5">
            <w:pPr>
              <w:contextualSpacing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Student Support Section</w:t>
            </w:r>
          </w:p>
          <w:p w14:paraId="66F11932" w14:textId="77777777" w:rsidR="00CB55D5" w:rsidRPr="00CB55D5" w:rsidRDefault="00CB55D5" w:rsidP="00CB55D5">
            <w:pPr>
              <w:contextualSpacing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Phone: (808) 305-9787</w:t>
            </w:r>
          </w:p>
          <w:p w14:paraId="4A608940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Lotus Notes: Jennifer Renfro</w:t>
            </w:r>
          </w:p>
          <w:p w14:paraId="45F361A5" w14:textId="747E4047" w:rsidR="00CB55D5" w:rsidRPr="00CB55D5" w:rsidRDefault="0050218F" w:rsidP="00CB55D5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8" w:history="1">
              <w:r w:rsidR="00CB55D5" w:rsidRPr="00CB55D5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jennifer_renfro@notes.k12.hi.us</w:t>
              </w:r>
            </w:hyperlink>
          </w:p>
        </w:tc>
      </w:tr>
      <w:tr w:rsidR="00CB55D5" w:rsidRPr="00B77C66" w14:paraId="04A64984" w14:textId="77777777" w:rsidTr="00B77C66">
        <w:tc>
          <w:tcPr>
            <w:tcW w:w="2790" w:type="dxa"/>
          </w:tcPr>
          <w:p w14:paraId="0354D17B" w14:textId="5E6D4136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</w:tcPr>
          <w:p w14:paraId="67F51779" w14:textId="5B80F670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Participation</w:t>
            </w: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B55D5">
              <w:rPr>
                <w:spacing w:val="-20"/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36E4EF1E" w14:textId="77777777" w:rsidR="00B06F82" w:rsidRPr="00116E75" w:rsidDel="006B3FD1" w:rsidRDefault="00B06F82" w:rsidP="00B06F82">
            <w:pPr>
              <w:ind w:right="-90"/>
              <w:rPr>
                <w:spacing w:val="-20"/>
                <w:sz w:val="22"/>
                <w:szCs w:val="22"/>
                <w:u w:val="single"/>
              </w:rPr>
            </w:pPr>
            <w:r w:rsidRPr="00116E75">
              <w:rPr>
                <w:spacing w:val="-20"/>
                <w:sz w:val="22"/>
                <w:szCs w:val="22"/>
                <w:u w:val="single"/>
              </w:rPr>
              <w:t>HSA Science Assessment</w:t>
            </w:r>
          </w:p>
          <w:p w14:paraId="07B620A7" w14:textId="77777777" w:rsidR="00B06F82" w:rsidRPr="00B77C66" w:rsidRDefault="00B06F82" w:rsidP="00B06F82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Paul Dumas</w:t>
            </w:r>
          </w:p>
          <w:p w14:paraId="710F5678" w14:textId="77777777" w:rsidR="00B06F82" w:rsidRPr="00B77C66" w:rsidRDefault="00B06F82" w:rsidP="00B06F82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Assessment Section</w:t>
            </w:r>
          </w:p>
          <w:p w14:paraId="74753573" w14:textId="77777777" w:rsidR="00B06F82" w:rsidRPr="00B77C66" w:rsidRDefault="00B06F82" w:rsidP="00B06F82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Phone (808) 733-4100</w:t>
            </w:r>
          </w:p>
          <w:p w14:paraId="4F90605B" w14:textId="77777777" w:rsidR="00B06F82" w:rsidRPr="00B77C66" w:rsidRDefault="00B06F82" w:rsidP="00B06F82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Lotus Notes: Paul Dumas</w:t>
            </w:r>
          </w:p>
          <w:p w14:paraId="4C416AAD" w14:textId="70CD6C55" w:rsidR="00CB55D5" w:rsidRPr="00CB55D5" w:rsidRDefault="00B06F82" w:rsidP="00B06F82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>
              <w:rPr>
                <w:rStyle w:val="Hyperlink"/>
                <w:bCs/>
                <w:spacing w:val="-20"/>
                <w:sz w:val="22"/>
                <w:szCs w:val="22"/>
              </w:rPr>
              <w:fldChar w:fldCharType="begin"/>
            </w:r>
            <w:r>
              <w:rPr>
                <w:rStyle w:val="Hyperlink"/>
                <w:bCs/>
                <w:spacing w:val="-20"/>
                <w:sz w:val="22"/>
                <w:szCs w:val="22"/>
              </w:rPr>
              <w:instrText xml:space="preserve"> HYPERLINK "mailto:paul_dumas@notes.k12.hi.us" </w:instrText>
            </w:r>
            <w:r>
              <w:rPr>
                <w:rStyle w:val="Hyperlink"/>
                <w:bCs/>
                <w:spacing w:val="-20"/>
                <w:sz w:val="22"/>
                <w:szCs w:val="22"/>
              </w:rPr>
              <w:fldChar w:fldCharType="separate"/>
            </w:r>
            <w:r>
              <w:rPr>
                <w:rStyle w:val="Hyperlink"/>
                <w:bCs/>
                <w:spacing w:val="-20"/>
                <w:sz w:val="22"/>
                <w:szCs w:val="22"/>
              </w:rPr>
              <w:t>paul_dumas@notes.k12.hi.us</w:t>
            </w:r>
            <w:r>
              <w:rPr>
                <w:rStyle w:val="Hyperlink"/>
                <w:bCs/>
                <w:spacing w:val="-20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CB55D5" w:rsidRPr="00B77C66" w14:paraId="0C7A1BD9" w14:textId="77777777" w:rsidTr="00B77C66">
        <w:tc>
          <w:tcPr>
            <w:tcW w:w="2790" w:type="dxa"/>
          </w:tcPr>
          <w:p w14:paraId="7A5EF82F" w14:textId="136C2C7A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238D9945" w14:textId="0240DA72" w:rsidR="00CB55D5" w:rsidRPr="00CB55D5" w:rsidRDefault="00CB55D5" w:rsidP="00CB55D5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Participation</w:t>
            </w: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B55D5">
              <w:rPr>
                <w:spacing w:val="-20"/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B6B7B91" w14:textId="77777777" w:rsidR="00CB55D5" w:rsidRPr="00CB55D5" w:rsidRDefault="00CB55D5" w:rsidP="00CB55D5">
            <w:pPr>
              <w:contextualSpacing/>
              <w:rPr>
                <w:b/>
                <w:bCs/>
                <w:spacing w:val="-20"/>
                <w:sz w:val="22"/>
                <w:szCs w:val="22"/>
              </w:rPr>
            </w:pP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Dawn </w:t>
            </w:r>
            <w:proofErr w:type="spellStart"/>
            <w:r w:rsidRPr="00CB55D5">
              <w:rPr>
                <w:b/>
                <w:bCs/>
                <w:spacing w:val="-20"/>
                <w:sz w:val="22"/>
                <w:szCs w:val="22"/>
              </w:rPr>
              <w:t>Kaui</w:t>
            </w:r>
            <w:proofErr w:type="spellEnd"/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Sang</w:t>
            </w:r>
          </w:p>
          <w:p w14:paraId="55702DED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Office of Hawaiian Education</w:t>
            </w:r>
          </w:p>
          <w:p w14:paraId="4B9EB9E5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Phone: (808) 305-9724</w:t>
            </w:r>
          </w:p>
          <w:p w14:paraId="234E71CA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 xml:space="preserve">Lotus Notes: Dawn </w:t>
            </w:r>
            <w:proofErr w:type="spellStart"/>
            <w:r w:rsidRPr="00CB55D5">
              <w:rPr>
                <w:bCs/>
                <w:spacing w:val="-20"/>
                <w:sz w:val="22"/>
                <w:szCs w:val="22"/>
              </w:rPr>
              <w:t>Kaui</w:t>
            </w:r>
            <w:proofErr w:type="spellEnd"/>
            <w:r w:rsidRPr="00CB55D5">
              <w:rPr>
                <w:bCs/>
                <w:spacing w:val="-20"/>
                <w:sz w:val="22"/>
                <w:szCs w:val="22"/>
              </w:rPr>
              <w:t xml:space="preserve"> Sang</w:t>
            </w:r>
          </w:p>
          <w:p w14:paraId="4920DAE3" w14:textId="137025EE" w:rsidR="00CB55D5" w:rsidRPr="00CB55D5" w:rsidRDefault="0050218F" w:rsidP="00CB55D5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9" w:history="1">
              <w:r w:rsidR="00CB55D5" w:rsidRPr="00CB55D5">
                <w:rPr>
                  <w:rStyle w:val="Hyperlink"/>
                  <w:bCs/>
                  <w:spacing w:val="-20"/>
                  <w:sz w:val="22"/>
                  <w:szCs w:val="22"/>
                </w:rPr>
                <w:t>dawn_kaui_sang@notes.k12.hi.us</w:t>
              </w:r>
            </w:hyperlink>
          </w:p>
        </w:tc>
      </w:tr>
    </w:tbl>
    <w:p w14:paraId="438AFE17" w14:textId="77777777" w:rsidR="00D16563" w:rsidRDefault="00D16563">
      <w:r>
        <w:br w:type="page"/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90"/>
        <w:gridCol w:w="2970"/>
        <w:gridCol w:w="3780"/>
      </w:tblGrid>
      <w:tr w:rsidR="00CB55D5" w:rsidRPr="00B77C66" w14:paraId="0BC005DE" w14:textId="77777777" w:rsidTr="00B77C66">
        <w:tc>
          <w:tcPr>
            <w:tcW w:w="2790" w:type="dxa"/>
          </w:tcPr>
          <w:p w14:paraId="4642A347" w14:textId="340C5BFC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5E7BE87E" w14:textId="77777777" w:rsidR="00CB55D5" w:rsidRPr="00CB55D5" w:rsidRDefault="00CB55D5" w:rsidP="00CB55D5">
            <w:pPr>
              <w:contextualSpacing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Participation</w:t>
            </w: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B55D5">
              <w:rPr>
                <w:spacing w:val="-20"/>
                <w:sz w:val="22"/>
                <w:szCs w:val="22"/>
              </w:rPr>
              <w:t>letter</w:t>
            </w:r>
          </w:p>
          <w:p w14:paraId="057EBC5A" w14:textId="52931AC4" w:rsidR="00CB55D5" w:rsidRPr="00CB55D5" w:rsidRDefault="00CB55D5" w:rsidP="00CB55D5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</w:tcPr>
          <w:p w14:paraId="130E1C5D" w14:textId="77777777" w:rsidR="00CB55D5" w:rsidRPr="00CB55D5" w:rsidRDefault="00CB55D5" w:rsidP="00CB55D5">
            <w:pPr>
              <w:contextualSpacing/>
              <w:rPr>
                <w:b/>
                <w:bCs/>
                <w:spacing w:val="-20"/>
                <w:sz w:val="22"/>
                <w:szCs w:val="22"/>
              </w:rPr>
            </w:pP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Lyndia </w:t>
            </w:r>
            <w:proofErr w:type="spellStart"/>
            <w:r w:rsidRPr="00CB55D5">
              <w:rPr>
                <w:b/>
                <w:bCs/>
                <w:spacing w:val="-20"/>
                <w:sz w:val="22"/>
                <w:szCs w:val="22"/>
              </w:rPr>
              <w:t>Uchimura</w:t>
            </w:r>
            <w:proofErr w:type="spellEnd"/>
          </w:p>
          <w:p w14:paraId="1F62C479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Comprehensive Student Support Services Section</w:t>
            </w:r>
          </w:p>
          <w:p w14:paraId="2B1821A3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Phone: (808) 305-9787</w:t>
            </w:r>
          </w:p>
          <w:p w14:paraId="57CF2F39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 xml:space="preserve">Lotus Notes: Lyndia </w:t>
            </w:r>
            <w:proofErr w:type="spellStart"/>
            <w:r w:rsidRPr="00CB55D5">
              <w:rPr>
                <w:bCs/>
                <w:spacing w:val="-20"/>
                <w:sz w:val="22"/>
                <w:szCs w:val="22"/>
              </w:rPr>
              <w:t>Uchimura</w:t>
            </w:r>
            <w:proofErr w:type="spellEnd"/>
          </w:p>
          <w:p w14:paraId="0993F238" w14:textId="425382B6" w:rsidR="00CB55D5" w:rsidRPr="00CB55D5" w:rsidRDefault="0050218F" w:rsidP="00CB55D5">
            <w:pPr>
              <w:ind w:right="-90"/>
              <w:rPr>
                <w:spacing w:val="-20"/>
                <w:sz w:val="22"/>
                <w:szCs w:val="22"/>
              </w:rPr>
            </w:pPr>
            <w:hyperlink r:id="rId10" w:history="1">
              <w:r w:rsidR="00CB55D5" w:rsidRPr="00CB55D5">
                <w:rPr>
                  <w:rStyle w:val="Hyperlink"/>
                  <w:bCs/>
                  <w:spacing w:val="-20"/>
                  <w:sz w:val="22"/>
                  <w:szCs w:val="22"/>
                </w:rPr>
                <w:t>lyndia_uchimura@notes.k12.hi.us</w:t>
              </w:r>
            </w:hyperlink>
          </w:p>
        </w:tc>
      </w:tr>
      <w:tr w:rsidR="00CB55D5" w:rsidRPr="00B77C66" w14:paraId="06EF9295" w14:textId="77777777" w:rsidTr="00B77C66">
        <w:tc>
          <w:tcPr>
            <w:tcW w:w="2790" w:type="dxa"/>
          </w:tcPr>
          <w:p w14:paraId="60ADDFFA" w14:textId="250F6782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09765ADB" w14:textId="0EAF95FA" w:rsidR="00CB55D5" w:rsidRPr="00CB55D5" w:rsidRDefault="00CB55D5" w:rsidP="00CB55D5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5EB4BEE" w14:textId="77777777" w:rsidR="00CB55D5" w:rsidRPr="00CB55D5" w:rsidRDefault="00CB55D5" w:rsidP="00CB55D5">
            <w:pPr>
              <w:contextualSpacing/>
              <w:rPr>
                <w:b/>
                <w:bCs/>
                <w:spacing w:val="-20"/>
                <w:sz w:val="22"/>
                <w:szCs w:val="22"/>
              </w:rPr>
            </w:pP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Toby </w:t>
            </w:r>
            <w:proofErr w:type="spellStart"/>
            <w:r w:rsidRPr="00CB55D5">
              <w:rPr>
                <w:b/>
                <w:bCs/>
                <w:spacing w:val="-20"/>
                <w:sz w:val="22"/>
                <w:szCs w:val="22"/>
              </w:rPr>
              <w:t>Portner</w:t>
            </w:r>
            <w:proofErr w:type="spellEnd"/>
          </w:p>
          <w:p w14:paraId="6ECCD56E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Homeless Concerns</w:t>
            </w:r>
          </w:p>
          <w:p w14:paraId="4324DED0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Phone: (808) 305-9869</w:t>
            </w:r>
          </w:p>
          <w:p w14:paraId="7884A328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 xml:space="preserve">Lotus Notes: Toby </w:t>
            </w:r>
            <w:proofErr w:type="spellStart"/>
            <w:r w:rsidRPr="00CB55D5">
              <w:rPr>
                <w:bCs/>
                <w:spacing w:val="-20"/>
                <w:sz w:val="22"/>
                <w:szCs w:val="22"/>
              </w:rPr>
              <w:t>Portner</w:t>
            </w:r>
            <w:proofErr w:type="spellEnd"/>
          </w:p>
          <w:p w14:paraId="718E9B7A" w14:textId="13742E52" w:rsidR="00CB55D5" w:rsidRPr="00CB55D5" w:rsidRDefault="0050218F" w:rsidP="00CB55D5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11" w:history="1">
              <w:r w:rsidR="00CB55D5" w:rsidRPr="00CB55D5">
                <w:rPr>
                  <w:rStyle w:val="Hyperlink"/>
                  <w:bCs/>
                  <w:spacing w:val="-20"/>
                  <w:sz w:val="22"/>
                  <w:szCs w:val="22"/>
                </w:rPr>
                <w:t>toby_portner@notes.k12.hi.us</w:t>
              </w:r>
            </w:hyperlink>
          </w:p>
        </w:tc>
      </w:tr>
      <w:tr w:rsidR="00CB55D5" w:rsidRPr="00B77C66" w14:paraId="5D448DF6" w14:textId="77777777" w:rsidTr="00B77C66">
        <w:tc>
          <w:tcPr>
            <w:tcW w:w="2790" w:type="dxa"/>
          </w:tcPr>
          <w:p w14:paraId="2FD709F7" w14:textId="05C79650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67A6062B" w14:textId="69254764" w:rsidR="00CB55D5" w:rsidRPr="00CB55D5" w:rsidRDefault="00CB55D5" w:rsidP="00CB55D5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Participation</w:t>
            </w: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B55D5">
              <w:rPr>
                <w:spacing w:val="-20"/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61358B9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/>
                <w:bCs/>
                <w:spacing w:val="-20"/>
                <w:sz w:val="22"/>
                <w:szCs w:val="22"/>
              </w:rPr>
              <w:t>Karen Sato</w:t>
            </w:r>
          </w:p>
          <w:p w14:paraId="4F3F692E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Special Education Section</w:t>
            </w:r>
          </w:p>
          <w:p w14:paraId="4EB2D77C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Phone: (808) 305-9806</w:t>
            </w:r>
          </w:p>
          <w:p w14:paraId="3E019EB7" w14:textId="77777777" w:rsidR="00CB55D5" w:rsidRPr="00CB55D5" w:rsidRDefault="00CB55D5" w:rsidP="00CB55D5">
            <w:pPr>
              <w:contextualSpacing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Lotus Notes: Karen Sato</w:t>
            </w:r>
          </w:p>
          <w:p w14:paraId="356420A1" w14:textId="5F32B72F" w:rsidR="00CB55D5" w:rsidRPr="00CB55D5" w:rsidRDefault="0050218F" w:rsidP="00CB55D5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2" w:history="1">
              <w:r w:rsidR="00CB55D5" w:rsidRPr="00CB55D5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karen_sato@notes.k12.hi.us</w:t>
              </w:r>
            </w:hyperlink>
          </w:p>
        </w:tc>
      </w:tr>
      <w:tr w:rsidR="00CB55D5" w:rsidRPr="00B77C66" w14:paraId="7AE841C2" w14:textId="77777777" w:rsidTr="00B77C66">
        <w:tc>
          <w:tcPr>
            <w:tcW w:w="2790" w:type="dxa"/>
          </w:tcPr>
          <w:p w14:paraId="2A070F87" w14:textId="1EE65D68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6BEB7CDD" w14:textId="6061F825" w:rsidR="00CB55D5" w:rsidRPr="00CB55D5" w:rsidRDefault="00CB55D5" w:rsidP="00CB55D5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392352A7" w14:textId="77777777" w:rsidR="00CB55D5" w:rsidRPr="00CB55D5" w:rsidRDefault="00CB55D5" w:rsidP="00CB55D5">
            <w:pPr>
              <w:contextualSpacing/>
              <w:rPr>
                <w:b/>
                <w:bCs/>
                <w:spacing w:val="-20"/>
                <w:sz w:val="22"/>
                <w:szCs w:val="22"/>
              </w:rPr>
            </w:pP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Solomon </w:t>
            </w:r>
            <w:proofErr w:type="spellStart"/>
            <w:r w:rsidRPr="00CB55D5">
              <w:rPr>
                <w:b/>
                <w:bCs/>
                <w:spacing w:val="-20"/>
                <w:sz w:val="22"/>
                <w:szCs w:val="22"/>
              </w:rPr>
              <w:t>Kaulukukui</w:t>
            </w:r>
            <w:proofErr w:type="spellEnd"/>
          </w:p>
          <w:p w14:paraId="1B268FFC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Migrant Education Program</w:t>
            </w:r>
          </w:p>
          <w:p w14:paraId="316E7CAE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Phone: (808) 305-9850</w:t>
            </w:r>
          </w:p>
          <w:p w14:paraId="76B1F9A5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 xml:space="preserve">Lotus Notes: Solomon </w:t>
            </w:r>
            <w:proofErr w:type="spellStart"/>
            <w:r w:rsidRPr="00CB55D5">
              <w:rPr>
                <w:bCs/>
                <w:spacing w:val="-20"/>
                <w:sz w:val="22"/>
                <w:szCs w:val="22"/>
              </w:rPr>
              <w:t>Kaulukukui</w:t>
            </w:r>
            <w:proofErr w:type="spellEnd"/>
          </w:p>
          <w:p w14:paraId="6C685DED" w14:textId="24C3385D" w:rsidR="00CB55D5" w:rsidRPr="00CB55D5" w:rsidRDefault="0050218F" w:rsidP="00CB55D5">
            <w:pPr>
              <w:ind w:left="-18" w:right="-90"/>
              <w:rPr>
                <w:spacing w:val="-20"/>
                <w:sz w:val="22"/>
                <w:szCs w:val="22"/>
                <w:lang w:val="de-DE"/>
              </w:rPr>
            </w:pPr>
            <w:hyperlink r:id="rId13" w:history="1">
              <w:r w:rsidR="00CB55D5" w:rsidRPr="00CB55D5">
                <w:rPr>
                  <w:rStyle w:val="Hyperlink"/>
                  <w:bCs/>
                  <w:spacing w:val="-20"/>
                  <w:sz w:val="22"/>
                  <w:szCs w:val="22"/>
                </w:rPr>
                <w:t>solomon_kaulukukui@notes.k12.hi.us</w:t>
              </w:r>
            </w:hyperlink>
          </w:p>
        </w:tc>
      </w:tr>
      <w:tr w:rsidR="00CB55D5" w:rsidRPr="00B77C66" w14:paraId="7DF64427" w14:textId="77777777" w:rsidTr="00B77C66">
        <w:tc>
          <w:tcPr>
            <w:tcW w:w="2790" w:type="dxa"/>
          </w:tcPr>
          <w:p w14:paraId="3B2FA8A3" w14:textId="2E588238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E65441E" w14:textId="50AB8970" w:rsidR="00CB55D5" w:rsidRPr="00CB55D5" w:rsidRDefault="00CB55D5" w:rsidP="00CB55D5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0DC72C14" w14:textId="77777777" w:rsidR="00CB55D5" w:rsidRPr="00CB55D5" w:rsidRDefault="00CB55D5" w:rsidP="00CB55D5">
            <w:pPr>
              <w:contextualSpacing/>
              <w:rPr>
                <w:b/>
                <w:bCs/>
                <w:spacing w:val="-20"/>
                <w:sz w:val="22"/>
                <w:szCs w:val="22"/>
              </w:rPr>
            </w:pPr>
            <w:r w:rsidRPr="00CB55D5">
              <w:rPr>
                <w:b/>
                <w:bCs/>
                <w:spacing w:val="-20"/>
                <w:sz w:val="22"/>
                <w:szCs w:val="22"/>
              </w:rPr>
              <w:t>Yvonne Lau</w:t>
            </w:r>
          </w:p>
          <w:p w14:paraId="2CF2BB08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Public Charter School Commission</w:t>
            </w:r>
          </w:p>
          <w:p w14:paraId="76FDEB7C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Phone: (808) 586-3799</w:t>
            </w:r>
          </w:p>
          <w:p w14:paraId="063FDC20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Cs/>
                <w:spacing w:val="-20"/>
                <w:sz w:val="22"/>
                <w:szCs w:val="22"/>
              </w:rPr>
              <w:t>Lotus Notes: Yvonne Lau</w:t>
            </w:r>
          </w:p>
          <w:p w14:paraId="24AF8E63" w14:textId="5AEC76A3" w:rsidR="00CB55D5" w:rsidRPr="00CB55D5" w:rsidRDefault="0050218F" w:rsidP="00CB55D5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4" w:history="1">
              <w:r w:rsidR="00CB55D5" w:rsidRPr="00CB55D5">
                <w:rPr>
                  <w:rStyle w:val="Hyperlink"/>
                  <w:bCs/>
                  <w:spacing w:val="-20"/>
                  <w:sz w:val="22"/>
                  <w:szCs w:val="22"/>
                </w:rPr>
                <w:t>yvonne_lau</w:t>
              </w:r>
              <w:r w:rsidR="00CB55D5" w:rsidRPr="00CB55D5">
                <w:rPr>
                  <w:rStyle w:val="Hyperlink"/>
                  <w:spacing w:val="-20"/>
                  <w:sz w:val="22"/>
                  <w:szCs w:val="22"/>
                </w:rPr>
                <w:t>@</w:t>
              </w:r>
              <w:r w:rsidR="00CB55D5" w:rsidRPr="00CB55D5">
                <w:rPr>
                  <w:rStyle w:val="Hyperlink"/>
                  <w:bCs/>
                  <w:spacing w:val="-20"/>
                  <w:sz w:val="22"/>
                  <w:szCs w:val="22"/>
                </w:rPr>
                <w:t>spcsc.hawaii.gov</w:t>
              </w:r>
            </w:hyperlink>
          </w:p>
        </w:tc>
      </w:tr>
      <w:tr w:rsidR="00CB55D5" w:rsidRPr="00B77C66" w14:paraId="46216839" w14:textId="77777777" w:rsidTr="00B77C66">
        <w:tc>
          <w:tcPr>
            <w:tcW w:w="2790" w:type="dxa"/>
          </w:tcPr>
          <w:p w14:paraId="6BA1845A" w14:textId="05488974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2E5F5806" w14:textId="5770C3C0" w:rsidR="00CB55D5" w:rsidRPr="00CB55D5" w:rsidRDefault="00CB55D5" w:rsidP="00CB55D5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Participation</w:t>
            </w: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B55D5">
              <w:rPr>
                <w:spacing w:val="-20"/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AEC3593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Maxine </w:t>
            </w:r>
            <w:proofErr w:type="spellStart"/>
            <w:r w:rsidRPr="00CB55D5">
              <w:rPr>
                <w:b/>
                <w:bCs/>
                <w:spacing w:val="-20"/>
                <w:sz w:val="22"/>
                <w:szCs w:val="22"/>
              </w:rPr>
              <w:t>Nagamine</w:t>
            </w:r>
            <w:proofErr w:type="spellEnd"/>
          </w:p>
          <w:p w14:paraId="22D002B3" w14:textId="77777777" w:rsidR="00CB55D5" w:rsidRPr="00CB55D5" w:rsidRDefault="00CB55D5" w:rsidP="00CB55D5">
            <w:pPr>
              <w:contextualSpacing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Comprehensive Student Support Services Section</w:t>
            </w:r>
          </w:p>
          <w:p w14:paraId="21044CA5" w14:textId="77777777" w:rsidR="00CB55D5" w:rsidRPr="00CB55D5" w:rsidRDefault="00CB55D5" w:rsidP="00CB55D5">
            <w:pPr>
              <w:contextualSpacing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Phone: (808) 305-9787</w:t>
            </w:r>
          </w:p>
          <w:p w14:paraId="3CFD1196" w14:textId="77777777" w:rsidR="00CB55D5" w:rsidRPr="00CB55D5" w:rsidRDefault="00CB55D5" w:rsidP="00CB55D5">
            <w:pPr>
              <w:contextualSpacing/>
              <w:rPr>
                <w:bCs/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 xml:space="preserve">Lotus Notes: </w:t>
            </w:r>
            <w:r w:rsidRPr="00CB55D5">
              <w:rPr>
                <w:bCs/>
                <w:spacing w:val="-20"/>
                <w:sz w:val="22"/>
                <w:szCs w:val="22"/>
              </w:rPr>
              <w:t xml:space="preserve">Maxine </w:t>
            </w:r>
            <w:proofErr w:type="spellStart"/>
            <w:r w:rsidRPr="00CB55D5">
              <w:rPr>
                <w:bCs/>
                <w:spacing w:val="-20"/>
                <w:sz w:val="22"/>
                <w:szCs w:val="22"/>
              </w:rPr>
              <w:t>Nagamine</w:t>
            </w:r>
            <w:proofErr w:type="spellEnd"/>
          </w:p>
          <w:p w14:paraId="26F9543D" w14:textId="53987172" w:rsidR="00CB55D5" w:rsidRPr="00CB55D5" w:rsidRDefault="0050218F" w:rsidP="00CB55D5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5" w:history="1">
              <w:r w:rsidR="00CB55D5" w:rsidRPr="00CB55D5">
                <w:rPr>
                  <w:rStyle w:val="Hyperlink"/>
                  <w:bCs/>
                  <w:spacing w:val="-20"/>
                  <w:sz w:val="22"/>
                  <w:szCs w:val="22"/>
                </w:rPr>
                <w:t>maxine_nagamine@notes.k12.hi.us</w:t>
              </w:r>
            </w:hyperlink>
          </w:p>
        </w:tc>
      </w:tr>
      <w:tr w:rsidR="00CB55D5" w:rsidRPr="00B77C66" w14:paraId="26967507" w14:textId="77777777" w:rsidTr="00B77C66">
        <w:tc>
          <w:tcPr>
            <w:tcW w:w="2790" w:type="dxa"/>
          </w:tcPr>
          <w:p w14:paraId="0AA8382A" w14:textId="652928CA" w:rsidR="00CB55D5" w:rsidRPr="00CB55D5" w:rsidRDefault="00CB55D5" w:rsidP="00CB55D5">
            <w:pPr>
              <w:ind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0BCCBDDE" w14:textId="77777777" w:rsidR="00CB55D5" w:rsidRPr="00CB55D5" w:rsidRDefault="00CB55D5" w:rsidP="00CB55D5">
            <w:pPr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1. Participation</w:t>
            </w:r>
            <w:r w:rsidRPr="00CB55D5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B55D5">
              <w:rPr>
                <w:spacing w:val="-20"/>
                <w:sz w:val="22"/>
                <w:szCs w:val="22"/>
              </w:rPr>
              <w:t xml:space="preserve">letter </w:t>
            </w:r>
          </w:p>
          <w:p w14:paraId="19D8FFDA" w14:textId="489CB49B" w:rsidR="00CB55D5" w:rsidRPr="00CB55D5" w:rsidRDefault="00CB55D5" w:rsidP="00CB55D5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</w:tcPr>
          <w:p w14:paraId="52273A92" w14:textId="77777777" w:rsidR="00CB55D5" w:rsidRPr="00CB55D5" w:rsidRDefault="00CB55D5" w:rsidP="00CB55D5">
            <w:pPr>
              <w:pStyle w:val="CommentText"/>
              <w:rPr>
                <w:b/>
                <w:spacing w:val="-20"/>
                <w:sz w:val="22"/>
                <w:szCs w:val="22"/>
              </w:rPr>
            </w:pPr>
            <w:proofErr w:type="spellStart"/>
            <w:r w:rsidRPr="00CB55D5">
              <w:rPr>
                <w:b/>
                <w:spacing w:val="-20"/>
                <w:sz w:val="22"/>
                <w:szCs w:val="22"/>
              </w:rPr>
              <w:t>Sheli</w:t>
            </w:r>
            <w:proofErr w:type="spellEnd"/>
            <w:r w:rsidRPr="00CB55D5">
              <w:rPr>
                <w:b/>
                <w:spacing w:val="-20"/>
                <w:sz w:val="22"/>
                <w:szCs w:val="22"/>
              </w:rPr>
              <w:t xml:space="preserve"> Suzuki</w:t>
            </w:r>
          </w:p>
          <w:p w14:paraId="45FED5F2" w14:textId="77777777" w:rsidR="00CB55D5" w:rsidRPr="00CB55D5" w:rsidRDefault="00CB55D5" w:rsidP="00CB55D5">
            <w:pPr>
              <w:pStyle w:val="CommentText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Comprehensive Student Support Services Section</w:t>
            </w:r>
          </w:p>
          <w:p w14:paraId="5C6275C3" w14:textId="77777777" w:rsidR="00CB55D5" w:rsidRPr="00CB55D5" w:rsidRDefault="00CB55D5" w:rsidP="00CB55D5">
            <w:pPr>
              <w:pStyle w:val="CommentText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>Phone: (808) 305-9787</w:t>
            </w:r>
          </w:p>
          <w:p w14:paraId="484C934E" w14:textId="77777777" w:rsidR="00CB55D5" w:rsidRPr="00CB55D5" w:rsidRDefault="00CB55D5" w:rsidP="00CB55D5">
            <w:pPr>
              <w:pStyle w:val="CommentText"/>
              <w:rPr>
                <w:spacing w:val="-20"/>
                <w:sz w:val="22"/>
                <w:szCs w:val="22"/>
              </w:rPr>
            </w:pPr>
            <w:r w:rsidRPr="00CB55D5">
              <w:rPr>
                <w:spacing w:val="-20"/>
                <w:sz w:val="22"/>
                <w:szCs w:val="22"/>
              </w:rPr>
              <w:t xml:space="preserve">Lotus Notes: </w:t>
            </w:r>
            <w:proofErr w:type="spellStart"/>
            <w:r w:rsidRPr="00CB55D5">
              <w:rPr>
                <w:spacing w:val="-20"/>
                <w:sz w:val="22"/>
                <w:szCs w:val="22"/>
              </w:rPr>
              <w:t>Sheli</w:t>
            </w:r>
            <w:proofErr w:type="spellEnd"/>
            <w:r w:rsidRPr="00CB55D5">
              <w:rPr>
                <w:spacing w:val="-20"/>
                <w:sz w:val="22"/>
                <w:szCs w:val="22"/>
              </w:rPr>
              <w:t xml:space="preserve"> Suzuki</w:t>
            </w:r>
          </w:p>
          <w:p w14:paraId="43FB9BD8" w14:textId="3CBBEC88" w:rsidR="00CB55D5" w:rsidRPr="00CB55D5" w:rsidRDefault="0050218F" w:rsidP="00CB55D5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6" w:history="1">
              <w:r w:rsidR="00CB55D5" w:rsidRPr="00CB55D5">
                <w:rPr>
                  <w:rStyle w:val="Hyperlink"/>
                  <w:spacing w:val="-20"/>
                  <w:sz w:val="22"/>
                  <w:szCs w:val="22"/>
                </w:rPr>
                <w:t>sheli_suzuki@notes.k12.hi.us</w:t>
              </w:r>
            </w:hyperlink>
          </w:p>
        </w:tc>
      </w:tr>
    </w:tbl>
    <w:p w14:paraId="751452EC" w14:textId="77777777" w:rsidR="00197CF0" w:rsidRDefault="009B11C4" w:rsidP="009B11C4">
      <w:pPr>
        <w:spacing w:before="100" w:beforeAutospacing="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5F6C06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003C0580">
        <w:rPr>
          <w:sz w:val="22"/>
          <w:szCs w:val="22"/>
        </w:rPr>
        <w:t xml:space="preserve">SMARTER BALANCED </w:t>
      </w:r>
      <w:r w:rsidR="00242FD5">
        <w:rPr>
          <w:sz w:val="22"/>
          <w:szCs w:val="22"/>
        </w:rPr>
        <w:t>ENGLISH LANGUAGE ARTS (</w:t>
      </w:r>
      <w:r w:rsidR="003C0580">
        <w:rPr>
          <w:sz w:val="22"/>
          <w:szCs w:val="22"/>
        </w:rPr>
        <w:t>ELA</w:t>
      </w:r>
      <w:r w:rsidR="00242FD5">
        <w:rPr>
          <w:sz w:val="22"/>
          <w:szCs w:val="22"/>
        </w:rPr>
        <w:t>)</w:t>
      </w:r>
      <w:r w:rsidR="003C0580">
        <w:rPr>
          <w:sz w:val="22"/>
          <w:szCs w:val="22"/>
        </w:rPr>
        <w:t>/LITERACY AND MATHEMATICS ASSESSMENTS</w:t>
      </w:r>
      <w:r w:rsidR="00DC6397">
        <w:rPr>
          <w:sz w:val="22"/>
          <w:szCs w:val="22"/>
        </w:rPr>
        <w:t xml:space="preserve"> AND THE </w:t>
      </w:r>
    </w:p>
    <w:p w14:paraId="27BE2F95" w14:textId="77777777" w:rsidR="00D70F79" w:rsidRPr="002373E7" w:rsidRDefault="00DC6397" w:rsidP="009B11C4">
      <w:pPr>
        <w:jc w:val="center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4D244B89" w:rsidR="001F37B3" w:rsidRDefault="002F274C" w:rsidP="00153067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CC41F4">
        <w:rPr>
          <w:sz w:val="22"/>
          <w:szCs w:val="22"/>
        </w:rPr>
        <w:t>201</w:t>
      </w:r>
      <w:r w:rsidR="00136C89">
        <w:rPr>
          <w:sz w:val="22"/>
          <w:szCs w:val="22"/>
        </w:rPr>
        <w:t>8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</w:t>
      </w:r>
      <w:r w:rsidR="00136C89">
        <w:rPr>
          <w:sz w:val="22"/>
          <w:szCs w:val="22"/>
        </w:rPr>
        <w:t>9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and 11 will take the </w:t>
      </w:r>
      <w:r w:rsidR="003C0580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3C0580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3C0580">
        <w:rPr>
          <w:spacing w:val="-1"/>
          <w:sz w:val="22"/>
          <w:szCs w:val="22"/>
        </w:rPr>
        <w:t>/L</w:t>
      </w:r>
      <w:r w:rsidR="006A07E7">
        <w:rPr>
          <w:spacing w:val="-1"/>
          <w:sz w:val="22"/>
          <w:szCs w:val="22"/>
        </w:rPr>
        <w:t xml:space="preserve">iteracy and Mathematics </w:t>
      </w:r>
      <w:r w:rsidR="003C0580">
        <w:rPr>
          <w:spacing w:val="-1"/>
          <w:sz w:val="22"/>
          <w:szCs w:val="22"/>
        </w:rPr>
        <w:t>Assessments</w:t>
      </w:r>
      <w:r w:rsidR="006A07E7">
        <w:rPr>
          <w:spacing w:val="-1"/>
          <w:sz w:val="22"/>
          <w:szCs w:val="22"/>
        </w:rPr>
        <w:t xml:space="preserve"> and all </w:t>
      </w:r>
      <w:r w:rsidR="006A07E7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6A07E7" w:rsidRPr="00872421">
        <w:rPr>
          <w:sz w:val="22"/>
          <w:szCs w:val="22"/>
        </w:rPr>
        <w:t xml:space="preserve"> </w:t>
      </w:r>
      <w:proofErr w:type="gramStart"/>
      <w:r w:rsidR="006A07E7" w:rsidRPr="00872421">
        <w:rPr>
          <w:sz w:val="22"/>
          <w:szCs w:val="22"/>
        </w:rPr>
        <w:t>Hawai‘</w:t>
      </w:r>
      <w:proofErr w:type="gramEnd"/>
      <w:r w:rsidR="006A07E7" w:rsidRPr="00872421">
        <w:rPr>
          <w:sz w:val="22"/>
          <w:szCs w:val="22"/>
        </w:rPr>
        <w:t>i State Science Assessment</w:t>
      </w:r>
      <w:r w:rsidR="006A07E7">
        <w:rPr>
          <w:sz w:val="22"/>
          <w:szCs w:val="22"/>
        </w:rPr>
        <w:t>s</w:t>
      </w:r>
      <w:r w:rsidR="00423FD1" w:rsidRPr="00872421">
        <w:rPr>
          <w:sz w:val="22"/>
          <w:szCs w:val="22"/>
        </w:rPr>
        <w:t>.</w:t>
      </w:r>
      <w:r w:rsidR="00BE64CA" w:rsidRPr="00872421">
        <w:rPr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32D8F581" w:rsidR="001C5C93" w:rsidRPr="00872421" w:rsidRDefault="001C5C93" w:rsidP="00153067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006E6C3D">
        <w:rPr>
          <w:spacing w:val="-1"/>
          <w:sz w:val="22"/>
          <w:szCs w:val="22"/>
        </w:rPr>
        <w:t>E</w:t>
      </w:r>
      <w:r w:rsidR="006A07E7">
        <w:rPr>
          <w:spacing w:val="-1"/>
          <w:sz w:val="22"/>
          <w:szCs w:val="22"/>
        </w:rPr>
        <w:t xml:space="preserve">LA/literacy,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We have attached a </w:t>
      </w:r>
      <w:r w:rsidR="008115DC">
        <w:rPr>
          <w:i/>
          <w:spacing w:val="-1"/>
          <w:sz w:val="22"/>
          <w:szCs w:val="22"/>
        </w:rPr>
        <w:t>Parent Information Booklet</w:t>
      </w:r>
      <w:r w:rsidR="008115DC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B70B3B">
        <w:rPr>
          <w:spacing w:val="-1"/>
          <w:sz w:val="22"/>
          <w:szCs w:val="22"/>
        </w:rPr>
        <w:t xml:space="preserve"> Before the assessments, please visit the </w:t>
      </w:r>
      <w:hyperlink r:id="rId17" w:history="1">
        <w:r w:rsidR="00B70B3B" w:rsidRPr="00B70B3B">
          <w:rPr>
            <w:rStyle w:val="Hyperlink"/>
            <w:sz w:val="22"/>
            <w:szCs w:val="22"/>
          </w:rPr>
          <w:t>alohahsap.org</w:t>
        </w:r>
      </w:hyperlink>
      <w:r w:rsidR="00B70B3B" w:rsidRPr="00B70B3B">
        <w:rPr>
          <w:color w:val="000000"/>
          <w:sz w:val="22"/>
          <w:szCs w:val="22"/>
        </w:rPr>
        <w:t xml:space="preserve"> portal</w:t>
      </w:r>
      <w:r w:rsidR="00B70B3B">
        <w:rPr>
          <w:color w:val="000000"/>
          <w:sz w:val="22"/>
          <w:szCs w:val="22"/>
        </w:rPr>
        <w:t>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B1D0B">
        <w:rPr>
          <w:i/>
          <w:iCs/>
          <w:color w:val="000000"/>
          <w:sz w:val="22"/>
          <w:szCs w:val="22"/>
        </w:rPr>
        <w:t>Every</w:t>
      </w:r>
      <w:proofErr w:type="gramEnd"/>
      <w:r w:rsidR="007B1D0B">
        <w:rPr>
          <w:i/>
          <w:iCs/>
          <w:color w:val="000000"/>
          <w:sz w:val="22"/>
          <w:szCs w:val="22"/>
        </w:rPr>
        <w:t xml:space="preserve">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872421" w:rsidRDefault="00E24792" w:rsidP="00167E7E">
      <w:pPr>
        <w:adjustRightInd w:val="0"/>
        <w:rPr>
          <w:color w:val="000000"/>
          <w:sz w:val="22"/>
          <w:szCs w:val="22"/>
        </w:rPr>
      </w:pPr>
    </w:p>
    <w:p w14:paraId="277E09E0" w14:textId="5245E48B" w:rsidR="00ED46A8" w:rsidRPr="00872421" w:rsidRDefault="00ED46A8" w:rsidP="009B11C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872421">
        <w:rPr>
          <w:color w:val="000000"/>
          <w:sz w:val="22"/>
          <w:szCs w:val="22"/>
        </w:rPr>
        <w:t xml:space="preserve">te in the </w:t>
      </w:r>
      <w:r w:rsidR="00DC1A7C">
        <w:rPr>
          <w:color w:val="000000"/>
          <w:sz w:val="22"/>
          <w:szCs w:val="22"/>
        </w:rPr>
        <w:t>Smarter Balanced ELA/Literacy and Mathematics Assessments</w:t>
      </w:r>
      <w:r w:rsidR="007E690C">
        <w:rPr>
          <w:color w:val="000000"/>
          <w:sz w:val="22"/>
          <w:szCs w:val="22"/>
        </w:rPr>
        <w:t xml:space="preserve"> and the </w:t>
      </w:r>
      <w:proofErr w:type="gramStart"/>
      <w:r w:rsidR="007E690C" w:rsidRPr="00872421">
        <w:rPr>
          <w:color w:val="000000"/>
          <w:sz w:val="22"/>
          <w:szCs w:val="22"/>
        </w:rPr>
        <w:t>Hawai‘</w:t>
      </w:r>
      <w:proofErr w:type="gramEnd"/>
      <w:r w:rsidR="007E690C" w:rsidRPr="00872421">
        <w:rPr>
          <w:color w:val="000000"/>
          <w:sz w:val="22"/>
          <w:szCs w:val="22"/>
        </w:rPr>
        <w:t>i State Science Assessment</w:t>
      </w:r>
      <w:r w:rsidR="00113EF1">
        <w:rPr>
          <w:color w:val="000000"/>
          <w:sz w:val="22"/>
          <w:szCs w:val="22"/>
        </w:rPr>
        <w:t>s</w:t>
      </w:r>
      <w:r w:rsidR="00DC1A7C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77777777" w:rsidR="00390762" w:rsidRDefault="001C5C93" w:rsidP="00DC6397">
      <w:pPr>
        <w:jc w:val="center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REQUIREMENTS </w:t>
      </w:r>
      <w:r w:rsidRPr="002373E7">
        <w:rPr>
          <w:spacing w:val="-1"/>
          <w:sz w:val="22"/>
          <w:szCs w:val="22"/>
        </w:rPr>
        <w:t>FOR</w:t>
      </w:r>
      <w:r w:rsidR="00DC6397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</w:t>
      </w:r>
    </w:p>
    <w:p w14:paraId="51BE581F" w14:textId="77777777" w:rsidR="00197CF0" w:rsidRDefault="00DC6397" w:rsidP="00DC6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E478C89" w14:textId="77777777" w:rsidR="00153067" w:rsidRPr="00B77C66" w:rsidRDefault="00DC6397" w:rsidP="00197C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Default="00153067" w:rsidP="00153067">
      <w:pPr>
        <w:rPr>
          <w:spacing w:val="-1"/>
          <w:sz w:val="22"/>
          <w:szCs w:val="22"/>
        </w:rPr>
      </w:pPr>
    </w:p>
    <w:p w14:paraId="00E70F52" w14:textId="3B603FAA" w:rsidR="00390762" w:rsidRDefault="007C6254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CC41F4">
        <w:rPr>
          <w:sz w:val="22"/>
          <w:szCs w:val="22"/>
        </w:rPr>
        <w:t>201</w:t>
      </w:r>
      <w:r w:rsidR="00136C89">
        <w:rPr>
          <w:sz w:val="22"/>
          <w:szCs w:val="22"/>
        </w:rPr>
        <w:t>8</w:t>
      </w:r>
      <w:r w:rsidR="00D448E3">
        <w:rPr>
          <w:sz w:val="22"/>
          <w:szCs w:val="22"/>
        </w:rPr>
        <w:t>–</w:t>
      </w:r>
      <w:r w:rsidR="00CC41F4">
        <w:rPr>
          <w:sz w:val="22"/>
          <w:szCs w:val="22"/>
        </w:rPr>
        <w:t>201</w:t>
      </w:r>
      <w:r w:rsidR="00136C89">
        <w:rPr>
          <w:sz w:val="22"/>
          <w:szCs w:val="22"/>
        </w:rPr>
        <w:t>9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>8 and 11 will take the</w:t>
      </w:r>
      <w:r w:rsidR="007E690C">
        <w:rPr>
          <w:spacing w:val="-1"/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4 and 8 </w:t>
      </w:r>
      <w:r w:rsidR="007E690C">
        <w:rPr>
          <w:sz w:val="22"/>
          <w:szCs w:val="22"/>
        </w:rPr>
        <w:t xml:space="preserve">will take the </w:t>
      </w:r>
      <w:proofErr w:type="gramStart"/>
      <w:r w:rsidR="006A07E7" w:rsidRPr="00872421">
        <w:rPr>
          <w:sz w:val="22"/>
          <w:szCs w:val="22"/>
        </w:rPr>
        <w:t>Hawai‘</w:t>
      </w:r>
      <w:proofErr w:type="gramEnd"/>
      <w:r w:rsidR="006A07E7" w:rsidRPr="00872421">
        <w:rPr>
          <w:sz w:val="22"/>
          <w:szCs w:val="22"/>
        </w:rPr>
        <w:t>i State Science Assessment</w:t>
      </w:r>
      <w:r w:rsidR="006A07E7">
        <w:rPr>
          <w:sz w:val="22"/>
          <w:szCs w:val="22"/>
        </w:rPr>
        <w:t>s</w:t>
      </w:r>
      <w:r w:rsidR="00516D56" w:rsidRPr="002373E7">
        <w:rPr>
          <w:spacing w:val="-1"/>
          <w:sz w:val="22"/>
          <w:szCs w:val="22"/>
        </w:rPr>
        <w:t xml:space="preserve">. </w:t>
      </w:r>
    </w:p>
    <w:p w14:paraId="3B4375F6" w14:textId="77777777" w:rsidR="00390762" w:rsidRDefault="00390762" w:rsidP="00153067">
      <w:pPr>
        <w:rPr>
          <w:spacing w:val="-1"/>
          <w:sz w:val="22"/>
          <w:szCs w:val="22"/>
        </w:rPr>
      </w:pPr>
    </w:p>
    <w:p w14:paraId="2611288D" w14:textId="542D4548" w:rsidR="009104A0" w:rsidRDefault="001C5C93" w:rsidP="00B77C66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B4455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516D56" w:rsidRPr="002373E7">
        <w:rPr>
          <w:spacing w:val="-1"/>
          <w:sz w:val="22"/>
          <w:szCs w:val="22"/>
        </w:rPr>
        <w:t>science</w:t>
      </w:r>
      <w:r w:rsidR="00B44553">
        <w:rPr>
          <w:spacing w:val="-1"/>
          <w:sz w:val="22"/>
          <w:szCs w:val="22"/>
        </w:rPr>
        <w:t>, ELA/literacy, and mathematics</w:t>
      </w:r>
      <w:r w:rsidR="00423FD1" w:rsidRPr="002373E7">
        <w:rPr>
          <w:spacing w:val="-1"/>
          <w:sz w:val="22"/>
          <w:szCs w:val="22"/>
        </w:rPr>
        <w:t>,</w:t>
      </w:r>
      <w:r w:rsidR="00516D56" w:rsidRPr="002373E7">
        <w:rPr>
          <w:spacing w:val="-1"/>
          <w:sz w:val="22"/>
          <w:szCs w:val="22"/>
        </w:rPr>
        <w:t xml:space="preserve"> depending on your child’s current grade level.</w:t>
      </w:r>
      <w:r w:rsidR="00390762">
        <w:rPr>
          <w:spacing w:val="-1"/>
          <w:sz w:val="22"/>
          <w:szCs w:val="22"/>
        </w:rPr>
        <w:t xml:space="preserve"> We have attached a </w:t>
      </w:r>
      <w:r w:rsidR="00390762">
        <w:rPr>
          <w:i/>
          <w:spacing w:val="-1"/>
          <w:sz w:val="22"/>
          <w:szCs w:val="22"/>
        </w:rPr>
        <w:t>Parent Information Booklet</w:t>
      </w:r>
      <w:r w:rsidR="00390762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516D56" w:rsidRPr="002373E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18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30A172FE" w:rsidR="0071600D" w:rsidRPr="002373E7" w:rsidRDefault="0071600D" w:rsidP="00153067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the </w:t>
      </w:r>
      <w:r w:rsidR="00B44553">
        <w:rPr>
          <w:spacing w:val="-1"/>
          <w:sz w:val="22"/>
          <w:szCs w:val="22"/>
        </w:rPr>
        <w:t>Smarter Balanced ELA/Literacy and Mathematics Assessments</w:t>
      </w:r>
      <w:r w:rsidR="007E690C">
        <w:rPr>
          <w:spacing w:val="-1"/>
          <w:sz w:val="22"/>
          <w:szCs w:val="22"/>
        </w:rPr>
        <w:t xml:space="preserve"> and the </w:t>
      </w:r>
      <w:proofErr w:type="gramStart"/>
      <w:r w:rsidR="007E690C">
        <w:rPr>
          <w:spacing w:val="-1"/>
          <w:sz w:val="22"/>
          <w:szCs w:val="22"/>
        </w:rPr>
        <w:t>Hawai‘</w:t>
      </w:r>
      <w:proofErr w:type="gramEnd"/>
      <w:r w:rsidR="007E690C">
        <w:rPr>
          <w:spacing w:val="-1"/>
          <w:sz w:val="22"/>
          <w:szCs w:val="22"/>
        </w:rPr>
        <w:t xml:space="preserve">i State </w:t>
      </w:r>
      <w:r w:rsidR="007E690C" w:rsidRPr="002373E7">
        <w:rPr>
          <w:spacing w:val="-1"/>
          <w:sz w:val="22"/>
          <w:szCs w:val="22"/>
        </w:rPr>
        <w:t>Science Assessment</w:t>
      </w:r>
      <w:r w:rsidR="007E690C">
        <w:rPr>
          <w:spacing w:val="-1"/>
          <w:sz w:val="22"/>
          <w:szCs w:val="22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child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77777777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06A07E7">
        <w:rPr>
          <w:spacing w:val="-1"/>
          <w:sz w:val="22"/>
          <w:szCs w:val="22"/>
        </w:rPr>
        <w:t>ELA/literacy,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6ACFA420" w14:textId="77777777" w:rsidR="00DC6397" w:rsidRPr="00B77C66" w:rsidRDefault="009B11C4" w:rsidP="00197CF0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63198C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</w:t>
      </w:r>
      <w:r w:rsidR="00BC70EB" w:rsidRPr="002373E7">
        <w:rPr>
          <w:spacing w:val="-1"/>
          <w:sz w:val="22"/>
          <w:szCs w:val="22"/>
        </w:rPr>
        <w:t>ELL</w:t>
      </w:r>
      <w:r w:rsidR="001C5C93" w:rsidRPr="002373E7">
        <w:rPr>
          <w:spacing w:val="-1"/>
          <w:sz w:val="22"/>
          <w:szCs w:val="22"/>
        </w:rPr>
        <w:t xml:space="preserve"> STUDENTS REGARDING</w:t>
      </w:r>
      <w:r w:rsidR="00DC6397">
        <w:rPr>
          <w:spacing w:val="-1"/>
          <w:sz w:val="22"/>
          <w:szCs w:val="22"/>
        </w:rPr>
        <w:t xml:space="preserve"> 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MATHEMATICS ASSESSMENTS AND THE </w:t>
      </w:r>
      <w:proofErr w:type="gramStart"/>
      <w:r w:rsidR="00DC6397">
        <w:rPr>
          <w:sz w:val="22"/>
          <w:szCs w:val="22"/>
        </w:rPr>
        <w:t>HAWAI‘</w:t>
      </w:r>
      <w:proofErr w:type="gramEnd"/>
      <w:r w:rsidR="00DC6397">
        <w:rPr>
          <w:sz w:val="22"/>
          <w:szCs w:val="22"/>
        </w:rPr>
        <w:t xml:space="preserve">I STATE </w:t>
      </w:r>
      <w:r w:rsidR="00DC6397" w:rsidRPr="002373E7">
        <w:rPr>
          <w:sz w:val="22"/>
          <w:szCs w:val="22"/>
        </w:rPr>
        <w:t>SCIENCE ASSESSMENT</w:t>
      </w:r>
      <w:r w:rsidR="00DC6397">
        <w:rPr>
          <w:sz w:val="22"/>
          <w:szCs w:val="22"/>
        </w:rPr>
        <w:t>S</w:t>
      </w:r>
    </w:p>
    <w:p w14:paraId="3AD84F32" w14:textId="77777777" w:rsidR="00153067" w:rsidRDefault="00153067" w:rsidP="00153067">
      <w:pPr>
        <w:rPr>
          <w:spacing w:val="-1"/>
          <w:sz w:val="22"/>
          <w:szCs w:val="22"/>
        </w:rPr>
      </w:pPr>
    </w:p>
    <w:p w14:paraId="1762F67A" w14:textId="77777777" w:rsidR="001F37B3" w:rsidRDefault="001F37B3" w:rsidP="00153067">
      <w:pPr>
        <w:rPr>
          <w:spacing w:val="-1"/>
          <w:sz w:val="22"/>
          <w:szCs w:val="22"/>
        </w:rPr>
      </w:pPr>
    </w:p>
    <w:p w14:paraId="4A965A78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5266A8" w:rsidRPr="005266A8">
        <w:rPr>
          <w:spacing w:val="-1"/>
          <w:sz w:val="22"/>
          <w:szCs w:val="22"/>
        </w:rPr>
        <w:t>,</w:t>
      </w:r>
    </w:p>
    <w:p w14:paraId="0519979F" w14:textId="77777777" w:rsidR="00153067" w:rsidRDefault="00153067" w:rsidP="00153067">
      <w:pPr>
        <w:rPr>
          <w:spacing w:val="-1"/>
          <w:sz w:val="22"/>
          <w:szCs w:val="22"/>
        </w:rPr>
      </w:pPr>
    </w:p>
    <w:p w14:paraId="41DA6310" w14:textId="37518B20" w:rsidR="00CE1CD5" w:rsidRDefault="00530766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2175E2">
        <w:rPr>
          <w:sz w:val="22"/>
          <w:szCs w:val="22"/>
        </w:rPr>
        <w:t>2018-2019</w:t>
      </w:r>
      <w:r w:rsidR="00CC41F4">
        <w:rPr>
          <w:spacing w:val="-1"/>
          <w:sz w:val="22"/>
          <w:szCs w:val="22"/>
        </w:rPr>
        <w:t xml:space="preserve"> </w:t>
      </w:r>
      <w:r w:rsidR="0069153C">
        <w:rPr>
          <w:spacing w:val="-1"/>
          <w:sz w:val="22"/>
          <w:szCs w:val="22"/>
        </w:rPr>
        <w:t>school year</w:t>
      </w:r>
      <w:r w:rsidR="005266A8" w:rsidRPr="005266A8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4 and 8 will take the </w:t>
      </w:r>
      <w:proofErr w:type="gramStart"/>
      <w:r w:rsidR="006A07E7" w:rsidRPr="00872421">
        <w:rPr>
          <w:sz w:val="22"/>
          <w:szCs w:val="22"/>
        </w:rPr>
        <w:t>Hawai‘</w:t>
      </w:r>
      <w:proofErr w:type="gramEnd"/>
      <w:r w:rsidR="006A07E7" w:rsidRPr="00872421">
        <w:rPr>
          <w:sz w:val="22"/>
          <w:szCs w:val="22"/>
        </w:rPr>
        <w:t>i State Science Assessment</w:t>
      </w:r>
      <w:r w:rsidR="006A07E7">
        <w:rPr>
          <w:sz w:val="22"/>
          <w:szCs w:val="22"/>
        </w:rPr>
        <w:t>s</w:t>
      </w:r>
      <w:r w:rsidR="00310257" w:rsidRPr="002373E7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Your child </w:t>
      </w:r>
      <w:r w:rsidR="00153067">
        <w:rPr>
          <w:spacing w:val="-1"/>
          <w:sz w:val="22"/>
          <w:szCs w:val="22"/>
        </w:rPr>
        <w:t>may</w:t>
      </w:r>
      <w:r w:rsidR="00153067" w:rsidRPr="005266A8">
        <w:rPr>
          <w:spacing w:val="-1"/>
          <w:sz w:val="22"/>
          <w:szCs w:val="22"/>
        </w:rPr>
        <w:t xml:space="preserve"> </w:t>
      </w:r>
      <w:r w:rsidR="005266A8" w:rsidRPr="005266A8">
        <w:rPr>
          <w:spacing w:val="-1"/>
          <w:sz w:val="22"/>
          <w:szCs w:val="22"/>
        </w:rPr>
        <w:t xml:space="preserve">take 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 </w:t>
      </w:r>
    </w:p>
    <w:p w14:paraId="72172E68" w14:textId="77777777" w:rsidR="00153067" w:rsidRDefault="00153067" w:rsidP="00153067">
      <w:pPr>
        <w:rPr>
          <w:spacing w:val="-1"/>
          <w:sz w:val="22"/>
          <w:szCs w:val="22"/>
        </w:rPr>
      </w:pPr>
    </w:p>
    <w:p w14:paraId="7E5C4490" w14:textId="4055DAF2" w:rsidR="00B64EAE" w:rsidRPr="00D0731E" w:rsidRDefault="005266A8" w:rsidP="00D0731E">
      <w:pPr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The purpose of the assessment</w:t>
      </w:r>
      <w:r w:rsidR="005E6BEC">
        <w:rPr>
          <w:spacing w:val="-1"/>
          <w:sz w:val="22"/>
          <w:szCs w:val="22"/>
        </w:rPr>
        <w:t>s</w:t>
      </w:r>
      <w:r w:rsidRPr="005266A8">
        <w:rPr>
          <w:spacing w:val="-1"/>
          <w:sz w:val="22"/>
          <w:szCs w:val="22"/>
        </w:rPr>
        <w:t xml:space="preserve"> is to provide you and your child’s teachers with information regarding the extent to which your </w:t>
      </w:r>
      <w:r w:rsidRPr="005266A8">
        <w:rPr>
          <w:sz w:val="22"/>
          <w:szCs w:val="22"/>
        </w:rPr>
        <w:t xml:space="preserve">child has met </w:t>
      </w:r>
      <w:r w:rsidR="007D0413">
        <w:rPr>
          <w:sz w:val="22"/>
          <w:szCs w:val="22"/>
        </w:rPr>
        <w:t>identified</w:t>
      </w:r>
      <w:r w:rsidRPr="005266A8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742669" w:rsidRPr="002373E7">
        <w:rPr>
          <w:sz w:val="22"/>
          <w:szCs w:val="22"/>
        </w:rPr>
        <w:t>, depending on your child’s current grade level</w:t>
      </w:r>
      <w:r w:rsidRPr="005266A8">
        <w:rPr>
          <w:sz w:val="22"/>
          <w:szCs w:val="22"/>
        </w:rPr>
        <w:t>.</w:t>
      </w:r>
      <w:r w:rsidR="00A96A63">
        <w:rPr>
          <w:sz w:val="22"/>
          <w:szCs w:val="22"/>
        </w:rPr>
        <w:t xml:space="preserve"> </w:t>
      </w:r>
      <w:r w:rsidR="00A96A63">
        <w:rPr>
          <w:spacing w:val="-1"/>
          <w:sz w:val="22"/>
          <w:szCs w:val="22"/>
        </w:rPr>
        <w:t xml:space="preserve">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1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4BF4106" w14:textId="77777777" w:rsidR="00B64EAE" w:rsidRDefault="00B64EAE" w:rsidP="00B64EAE">
      <w:pPr>
        <w:ind w:right="72"/>
        <w:rPr>
          <w:spacing w:val="-1"/>
          <w:sz w:val="22"/>
          <w:szCs w:val="22"/>
        </w:rPr>
      </w:pPr>
    </w:p>
    <w:p w14:paraId="282E4EA2" w14:textId="77777777" w:rsidR="001C5C93" w:rsidRPr="002373E7" w:rsidRDefault="005266A8" w:rsidP="00153067">
      <w:pPr>
        <w:ind w:right="72"/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Your child may tak</w:t>
      </w:r>
      <w:r w:rsidR="00FB2EFC">
        <w:rPr>
          <w:spacing w:val="-1"/>
          <w:sz w:val="22"/>
          <w:szCs w:val="22"/>
        </w:rPr>
        <w:t xml:space="preserve">e the </w:t>
      </w:r>
      <w:r w:rsidR="003E0CDC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proofErr w:type="gramStart"/>
      <w:r w:rsidR="00B3121E" w:rsidRPr="002373E7">
        <w:rPr>
          <w:spacing w:val="-1"/>
          <w:sz w:val="22"/>
          <w:szCs w:val="22"/>
        </w:rPr>
        <w:t>Hawai‘</w:t>
      </w:r>
      <w:proofErr w:type="gramEnd"/>
      <w:r w:rsidR="00B3121E" w:rsidRPr="002373E7">
        <w:rPr>
          <w:spacing w:val="-1"/>
          <w:sz w:val="22"/>
          <w:szCs w:val="22"/>
        </w:rPr>
        <w:t>i State Science Assessment</w:t>
      </w:r>
      <w:r w:rsidR="00B3121E">
        <w:rPr>
          <w:spacing w:val="-1"/>
          <w:sz w:val="22"/>
          <w:szCs w:val="22"/>
        </w:rPr>
        <w:t>s</w:t>
      </w:r>
      <w:r w:rsidR="008A234E">
        <w:rPr>
          <w:spacing w:val="-1"/>
          <w:sz w:val="22"/>
          <w:szCs w:val="22"/>
        </w:rPr>
        <w:t xml:space="preserve"> </w:t>
      </w:r>
      <w:r w:rsidR="00FB2EFC">
        <w:rPr>
          <w:spacing w:val="-1"/>
          <w:sz w:val="22"/>
          <w:szCs w:val="22"/>
        </w:rPr>
        <w:t>with the</w:t>
      </w:r>
      <w:r w:rsidR="0078587B">
        <w:rPr>
          <w:spacing w:val="-1"/>
          <w:sz w:val="22"/>
          <w:szCs w:val="22"/>
        </w:rPr>
        <w:t xml:space="preserve"> designated supports</w:t>
      </w:r>
      <w:r w:rsidRPr="005266A8">
        <w:rPr>
          <w:sz w:val="22"/>
          <w:szCs w:val="22"/>
        </w:rPr>
        <w:t xml:space="preserve"> recommended by your child’s English Language Learner (ELL) and classroom teachers</w:t>
      </w:r>
      <w:r w:rsidR="001D2708">
        <w:rPr>
          <w:sz w:val="22"/>
          <w:szCs w:val="22"/>
        </w:rPr>
        <w:t>. These design</w:t>
      </w:r>
      <w:r w:rsidR="0078587B">
        <w:rPr>
          <w:sz w:val="22"/>
          <w:szCs w:val="22"/>
        </w:rPr>
        <w:t xml:space="preserve">ated supports </w:t>
      </w:r>
      <w:r w:rsidRPr="005266A8">
        <w:rPr>
          <w:sz w:val="22"/>
          <w:szCs w:val="22"/>
        </w:rPr>
        <w:t>are listed below:</w:t>
      </w:r>
    </w:p>
    <w:p w14:paraId="138B7352" w14:textId="77777777" w:rsidR="00153067" w:rsidRDefault="00153067" w:rsidP="00153067">
      <w:pPr>
        <w:rPr>
          <w:sz w:val="22"/>
          <w:szCs w:val="22"/>
        </w:rPr>
      </w:pPr>
    </w:p>
    <w:p w14:paraId="67D3DBCA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5A3CDC4" w14:textId="77777777" w:rsidR="00153067" w:rsidRDefault="00153067" w:rsidP="00153067">
      <w:pPr>
        <w:rPr>
          <w:sz w:val="22"/>
          <w:szCs w:val="22"/>
        </w:rPr>
      </w:pPr>
    </w:p>
    <w:p w14:paraId="3819BBEF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E4B9099" w14:textId="77777777" w:rsidR="004774CE" w:rsidRPr="002373E7" w:rsidRDefault="004774CE" w:rsidP="00153067">
      <w:pPr>
        <w:rPr>
          <w:sz w:val="22"/>
          <w:szCs w:val="22"/>
        </w:rPr>
      </w:pPr>
    </w:p>
    <w:p w14:paraId="43F71014" w14:textId="77777777" w:rsidR="00B3121E" w:rsidRDefault="00B3121E" w:rsidP="00B3121E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7830A894" w14:textId="77777777" w:rsidR="00B3121E" w:rsidRPr="002373E7" w:rsidRDefault="00B3121E" w:rsidP="00B3121E">
      <w:pPr>
        <w:rPr>
          <w:sz w:val="22"/>
          <w:szCs w:val="22"/>
        </w:rPr>
      </w:pPr>
    </w:p>
    <w:p w14:paraId="7DC02362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F1A5CEA" w14:textId="77777777" w:rsidR="00B95020" w:rsidRPr="00813571" w:rsidRDefault="00B95020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</w:t>
      </w:r>
      <w:proofErr w:type="gramStart"/>
      <w:r w:rsidRPr="0081357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16B4FA7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CDBA0EB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00626D41" w:rsidRPr="0046342D">
        <w:rPr>
          <w:color w:val="000000"/>
          <w:sz w:val="22"/>
          <w:szCs w:val="22"/>
        </w:rPr>
        <w:t xml:space="preserve"> </w:t>
      </w:r>
      <w:r w:rsidR="003E0CDC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3E0CDC">
        <w:rPr>
          <w:spacing w:val="-1"/>
          <w:sz w:val="22"/>
          <w:szCs w:val="22"/>
        </w:rPr>
        <w:t>Assessments</w:t>
      </w:r>
      <w:r w:rsidR="00B3121E">
        <w:rPr>
          <w:spacing w:val="-1"/>
          <w:sz w:val="22"/>
          <w:szCs w:val="22"/>
        </w:rPr>
        <w:t xml:space="preserve"> and the </w:t>
      </w:r>
      <w:proofErr w:type="gramStart"/>
      <w:r w:rsidR="00B3121E" w:rsidRPr="002373E7">
        <w:rPr>
          <w:spacing w:val="-1"/>
          <w:sz w:val="22"/>
          <w:szCs w:val="22"/>
        </w:rPr>
        <w:t>Hawai‘</w:t>
      </w:r>
      <w:proofErr w:type="gramEnd"/>
      <w:r w:rsidR="00B3121E" w:rsidRPr="002373E7">
        <w:rPr>
          <w:spacing w:val="-1"/>
          <w:sz w:val="22"/>
          <w:szCs w:val="22"/>
        </w:rPr>
        <w:t>i State Science Assessment</w:t>
      </w:r>
      <w:r w:rsidR="00B3121E">
        <w:rPr>
          <w:spacing w:val="-1"/>
          <w:sz w:val="22"/>
          <w:szCs w:val="22"/>
        </w:rPr>
        <w:t xml:space="preserve">s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20B93CC0" w14:textId="77777777" w:rsidR="00153067" w:rsidRDefault="00153067" w:rsidP="00153067">
      <w:pPr>
        <w:rPr>
          <w:sz w:val="22"/>
          <w:szCs w:val="22"/>
        </w:rPr>
      </w:pPr>
    </w:p>
    <w:p w14:paraId="7D5C625F" w14:textId="77777777" w:rsidR="0090643F" w:rsidRDefault="005266A8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D3420D" w:rsidRPr="0046342D">
        <w:rPr>
          <w:sz w:val="22"/>
          <w:szCs w:val="22"/>
        </w:rPr>
        <w:t xml:space="preserve"> </w:t>
      </w:r>
      <w:r w:rsidRPr="0046342D">
        <w:rPr>
          <w:sz w:val="22"/>
          <w:szCs w:val="22"/>
        </w:rPr>
        <w:t>_______________.</w:t>
      </w:r>
      <w:r w:rsidRPr="005266A8">
        <w:rPr>
          <w:sz w:val="22"/>
          <w:szCs w:val="22"/>
        </w:rPr>
        <w:t xml:space="preserve"> </w:t>
      </w:r>
    </w:p>
    <w:p w14:paraId="5C36C16F" w14:textId="77777777" w:rsidR="00F37788" w:rsidRDefault="00F37788" w:rsidP="00153067">
      <w:pPr>
        <w:rPr>
          <w:spacing w:val="-2"/>
          <w:sz w:val="22"/>
          <w:szCs w:val="22"/>
        </w:rPr>
      </w:pPr>
    </w:p>
    <w:p w14:paraId="3BA7A0F5" w14:textId="77777777" w:rsidR="00153067" w:rsidRDefault="00153067" w:rsidP="00153067">
      <w:pPr>
        <w:rPr>
          <w:spacing w:val="-2"/>
          <w:sz w:val="22"/>
          <w:szCs w:val="22"/>
        </w:rPr>
      </w:pPr>
    </w:p>
    <w:p w14:paraId="28D6A47B" w14:textId="77777777" w:rsidR="009E2FBF" w:rsidRPr="002373E7" w:rsidRDefault="005266A8" w:rsidP="00153067">
      <w:pPr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Sincerely,</w:t>
      </w:r>
    </w:p>
    <w:p w14:paraId="4D70D57B" w14:textId="77777777" w:rsidR="006602A4" w:rsidRDefault="006602A4" w:rsidP="00153067">
      <w:pPr>
        <w:widowControl/>
        <w:adjustRightInd w:val="0"/>
        <w:rPr>
          <w:spacing w:val="-2"/>
          <w:sz w:val="22"/>
          <w:szCs w:val="22"/>
        </w:rPr>
      </w:pPr>
    </w:p>
    <w:p w14:paraId="7CBA9E81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1E5FBE5D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5A16C73B" w14:textId="77777777" w:rsidR="00116E75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6E60D48" w14:textId="77777777" w:rsidR="00116E75" w:rsidRPr="002373E7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2985DBF" w14:textId="77777777" w:rsidR="006602A4" w:rsidRDefault="005266A8" w:rsidP="00153067">
      <w:pPr>
        <w:widowControl/>
        <w:adjustRightInd w:val="0"/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Principal</w:t>
      </w:r>
    </w:p>
    <w:p w14:paraId="1A513305" w14:textId="77777777" w:rsidR="009104A0" w:rsidRDefault="009B11C4">
      <w:pPr>
        <w:widowControl/>
        <w:adjustRightInd w:val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9003C5" w:rsidRPr="002373E7">
        <w:rPr>
          <w:spacing w:val="-1"/>
          <w:sz w:val="22"/>
          <w:szCs w:val="22"/>
        </w:rPr>
        <w:lastRenderedPageBreak/>
        <w:t xml:space="preserve">PARTICIPATION LETTER FOR </w:t>
      </w:r>
      <w:r w:rsidR="009003C5">
        <w:rPr>
          <w:spacing w:val="-1"/>
          <w:sz w:val="22"/>
          <w:szCs w:val="22"/>
        </w:rPr>
        <w:t>GENERAL</w:t>
      </w:r>
      <w:r w:rsidR="009003C5" w:rsidRPr="002373E7">
        <w:rPr>
          <w:spacing w:val="-1"/>
          <w:sz w:val="22"/>
          <w:szCs w:val="22"/>
        </w:rPr>
        <w:t xml:space="preserve"> EDUCATION STUDENTS REGARDING</w:t>
      </w:r>
      <w:r w:rsidR="009003C5">
        <w:rPr>
          <w:sz w:val="22"/>
          <w:szCs w:val="22"/>
        </w:rPr>
        <w:t xml:space="preserve"> </w:t>
      </w:r>
      <w:r w:rsidR="00DC6397">
        <w:rPr>
          <w:spacing w:val="-1"/>
          <w:sz w:val="22"/>
          <w:szCs w:val="22"/>
        </w:rPr>
        <w:t>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8B01A8">
        <w:rPr>
          <w:sz w:val="22"/>
          <w:szCs w:val="22"/>
        </w:rPr>
        <w:t>ENGLISH LANG</w:t>
      </w:r>
      <w:r w:rsidR="00571378">
        <w:rPr>
          <w:sz w:val="22"/>
          <w:szCs w:val="22"/>
        </w:rPr>
        <w:t>U</w:t>
      </w:r>
      <w:r w:rsidR="008B01A8">
        <w:rPr>
          <w:sz w:val="22"/>
          <w:szCs w:val="22"/>
        </w:rPr>
        <w:t>A</w:t>
      </w:r>
      <w:r w:rsidR="00571378">
        <w:rPr>
          <w:sz w:val="22"/>
          <w:szCs w:val="22"/>
        </w:rPr>
        <w:t>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</w:t>
      </w:r>
    </w:p>
    <w:p w14:paraId="381EF6FF" w14:textId="77777777" w:rsidR="009003C5" w:rsidRPr="00803C81" w:rsidRDefault="00DC6397" w:rsidP="009104A0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1F3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ASSESSMENTS AND THE </w:t>
      </w: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30E53B54" w:rsidR="00CE1CD5" w:rsidRDefault="009003C5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2175E2">
        <w:rPr>
          <w:sz w:val="22"/>
          <w:szCs w:val="22"/>
        </w:rPr>
        <w:t>2018-2019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4 and 8 will take the </w:t>
      </w:r>
      <w:proofErr w:type="gramStart"/>
      <w:r w:rsidR="006A07E7" w:rsidRPr="00872421">
        <w:rPr>
          <w:sz w:val="22"/>
          <w:szCs w:val="22"/>
        </w:rPr>
        <w:t>Hawai‘</w:t>
      </w:r>
      <w:proofErr w:type="gramEnd"/>
      <w:r w:rsidR="006A07E7" w:rsidRPr="00872421">
        <w:rPr>
          <w:sz w:val="22"/>
          <w:szCs w:val="22"/>
        </w:rPr>
        <w:t>i State Science Assessment</w:t>
      </w:r>
      <w:r w:rsidR="006A07E7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7A114C5E" w:rsidR="00C969FB" w:rsidRPr="00D0731E" w:rsidRDefault="009003C5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A96A63">
        <w:rPr>
          <w:sz w:val="22"/>
          <w:szCs w:val="22"/>
        </w:rPr>
        <w:t xml:space="preserve"> </w:t>
      </w:r>
      <w:r w:rsidR="00A96A63">
        <w:rPr>
          <w:spacing w:val="-1"/>
          <w:sz w:val="22"/>
          <w:szCs w:val="22"/>
        </w:rPr>
        <w:t xml:space="preserve">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0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</w:t>
      </w:r>
      <w:proofErr w:type="gramStart"/>
      <w:r w:rsidRPr="0081357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746652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proofErr w:type="gramStart"/>
      <w:r w:rsidR="00B3121E" w:rsidRPr="0046342D">
        <w:rPr>
          <w:color w:val="000000"/>
          <w:sz w:val="22"/>
          <w:szCs w:val="22"/>
        </w:rPr>
        <w:t>Hawai‘</w:t>
      </w:r>
      <w:proofErr w:type="gramEnd"/>
      <w:r w:rsidR="00B3121E" w:rsidRPr="0046342D">
        <w:rPr>
          <w:color w:val="000000"/>
          <w:sz w:val="22"/>
          <w:szCs w:val="22"/>
        </w:rPr>
        <w:t xml:space="preserve">i State </w:t>
      </w:r>
      <w:r w:rsidR="00B3121E">
        <w:rPr>
          <w:color w:val="000000"/>
          <w:sz w:val="22"/>
          <w:szCs w:val="22"/>
        </w:rPr>
        <w:t xml:space="preserve">Science </w:t>
      </w:r>
      <w:r w:rsidR="00B3121E" w:rsidRPr="0046342D">
        <w:rPr>
          <w:color w:val="000000"/>
          <w:sz w:val="22"/>
          <w:szCs w:val="22"/>
        </w:rPr>
        <w:t>Assessment</w:t>
      </w:r>
      <w:r w:rsidR="00B312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Default="00960BE9" w:rsidP="004A6844">
      <w:pPr>
        <w:widowControl/>
        <w:autoSpaceDE/>
        <w:autoSpaceDN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INSTRUCTION STUDENTS</w:t>
      </w:r>
    </w:p>
    <w:p w14:paraId="0EE1D21B" w14:textId="77777777" w:rsidR="001C5C93" w:rsidRPr="002373E7" w:rsidRDefault="001C5C93" w:rsidP="004A6844">
      <w:pPr>
        <w:widowControl/>
        <w:adjustRightInd w:val="0"/>
        <w:jc w:val="center"/>
        <w:rPr>
          <w:sz w:val="22"/>
          <w:szCs w:val="22"/>
        </w:rPr>
      </w:pPr>
      <w:r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proofErr w:type="gramStart"/>
      <w:r w:rsidR="00D0731E">
        <w:rPr>
          <w:sz w:val="22"/>
          <w:szCs w:val="22"/>
        </w:rPr>
        <w:t>HAWAI‘</w:t>
      </w:r>
      <w:proofErr w:type="gramEnd"/>
      <w:r w:rsidR="00D0731E">
        <w:rPr>
          <w:sz w:val="22"/>
          <w:szCs w:val="22"/>
        </w:rPr>
        <w:t xml:space="preserve">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190B627D" w14:textId="14272F59" w:rsidR="001F37B3" w:rsidRDefault="00020254" w:rsidP="00153067">
      <w:pPr>
        <w:tabs>
          <w:tab w:val="left" w:leader="underscore" w:pos="5200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2175E2">
        <w:rPr>
          <w:sz w:val="22"/>
          <w:szCs w:val="22"/>
        </w:rPr>
        <w:t>2018-2019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4 and 8 will take the </w:t>
      </w:r>
      <w:proofErr w:type="gramStart"/>
      <w:r w:rsidR="006A07E7" w:rsidRPr="00872421">
        <w:rPr>
          <w:sz w:val="22"/>
          <w:szCs w:val="22"/>
        </w:rPr>
        <w:t>Hawai‘</w:t>
      </w:r>
      <w:proofErr w:type="gramEnd"/>
      <w:r w:rsidR="006A07E7" w:rsidRPr="00872421">
        <w:rPr>
          <w:sz w:val="22"/>
          <w:szCs w:val="22"/>
        </w:rPr>
        <w:t>i State Science Assessment</w:t>
      </w:r>
      <w:r w:rsidR="006A07E7">
        <w:rPr>
          <w:sz w:val="22"/>
          <w:szCs w:val="22"/>
        </w:rPr>
        <w:t>s</w:t>
      </w:r>
      <w:r w:rsidR="004F4789">
        <w:rPr>
          <w:sz w:val="22"/>
          <w:szCs w:val="22"/>
        </w:rPr>
        <w:t xml:space="preserve">. 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1A7F647E" w:rsidR="003E4931" w:rsidRDefault="001C5C93" w:rsidP="00153067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</w:t>
      </w:r>
      <w:proofErr w:type="gramStart"/>
      <w:r w:rsidRPr="00F37788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77777777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proofErr w:type="gramStart"/>
      <w:r w:rsidR="00B3121E" w:rsidRPr="0046342D">
        <w:rPr>
          <w:color w:val="000000"/>
          <w:sz w:val="22"/>
          <w:szCs w:val="22"/>
        </w:rPr>
        <w:t>Hawai‘</w:t>
      </w:r>
      <w:proofErr w:type="gramEnd"/>
      <w:r w:rsidR="00B3121E" w:rsidRPr="0046342D">
        <w:rPr>
          <w:color w:val="000000"/>
          <w:sz w:val="22"/>
          <w:szCs w:val="22"/>
        </w:rPr>
        <w:t xml:space="preserve">i State </w:t>
      </w:r>
      <w:r w:rsidR="00B3121E">
        <w:rPr>
          <w:color w:val="000000"/>
          <w:sz w:val="22"/>
          <w:szCs w:val="22"/>
        </w:rPr>
        <w:t xml:space="preserve">Science </w:t>
      </w:r>
      <w:r w:rsidR="00B3121E" w:rsidRPr="0046342D">
        <w:rPr>
          <w:color w:val="000000"/>
          <w:sz w:val="22"/>
          <w:szCs w:val="22"/>
        </w:rPr>
        <w:t>Assessment</w:t>
      </w:r>
      <w:r w:rsidR="00B312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6B332F9" w14:textId="77777777" w:rsidR="009104A0" w:rsidRDefault="009B11C4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>WHO ARE UNABLE TO MEET THE ADMINISTRATION REQUIREMENTS FOR</w:t>
      </w:r>
      <w:r w:rsidR="00647A41" w:rsidRPr="002373E7">
        <w:rPr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3B753C6" w14:textId="77777777" w:rsidR="001C5C93" w:rsidRPr="002373E7" w:rsidRDefault="00D0731E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3E08EA" w:rsidRPr="002373E7">
        <w:rPr>
          <w:sz w:val="22"/>
          <w:szCs w:val="22"/>
        </w:rPr>
        <w:t xml:space="preserve"> 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7CD8FB04" w14:textId="5FF5A281" w:rsidR="00B86F4F" w:rsidRDefault="00F961A3" w:rsidP="00167E7E">
      <w:pPr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2175E2">
        <w:rPr>
          <w:sz w:val="22"/>
          <w:szCs w:val="22"/>
        </w:rPr>
        <w:t>2018-2019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7F0BDF" w:rsidRPr="00872421">
        <w:rPr>
          <w:sz w:val="22"/>
          <w:szCs w:val="22"/>
        </w:rPr>
        <w:t>all students</w:t>
      </w:r>
      <w:r w:rsidR="007F0BDF">
        <w:rPr>
          <w:sz w:val="22"/>
          <w:szCs w:val="22"/>
        </w:rPr>
        <w:t xml:space="preserve">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7F0BDF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7F0BDF">
        <w:rPr>
          <w:spacing w:val="-1"/>
          <w:sz w:val="22"/>
          <w:szCs w:val="22"/>
        </w:rPr>
        <w:t xml:space="preserve">/Literacy and Mathematics Assessments and all </w:t>
      </w:r>
      <w:r w:rsidR="007F0BDF" w:rsidRPr="00872421">
        <w:rPr>
          <w:sz w:val="22"/>
          <w:szCs w:val="22"/>
        </w:rPr>
        <w:t xml:space="preserve">students in grades 4 and 8 will take the </w:t>
      </w:r>
      <w:proofErr w:type="gramStart"/>
      <w:r w:rsidR="007F0BDF" w:rsidRPr="00872421">
        <w:rPr>
          <w:sz w:val="22"/>
          <w:szCs w:val="22"/>
        </w:rPr>
        <w:t>Hawai‘</w:t>
      </w:r>
      <w:proofErr w:type="gramEnd"/>
      <w:r w:rsidR="007F0BDF" w:rsidRPr="00872421">
        <w:rPr>
          <w:sz w:val="22"/>
          <w:szCs w:val="22"/>
        </w:rPr>
        <w:t>i State Science Assessment</w:t>
      </w:r>
      <w:r w:rsidR="007F0BD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010AA8F1" w:rsidR="000414DE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2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79C2A7FF" w:rsidR="00423FD1" w:rsidRPr="002373E7" w:rsidRDefault="000414DE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Even though</w:t>
      </w:r>
      <w:r w:rsidR="00B70B3B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proofErr w:type="gramStart"/>
      <w:r w:rsidR="00B3121E">
        <w:rPr>
          <w:spacing w:val="-1"/>
          <w:sz w:val="22"/>
          <w:szCs w:val="22"/>
        </w:rPr>
        <w:t>Hawai‘</w:t>
      </w:r>
      <w:proofErr w:type="gramEnd"/>
      <w:r w:rsidR="00B3121E">
        <w:rPr>
          <w:spacing w:val="-1"/>
          <w:sz w:val="22"/>
          <w:szCs w:val="22"/>
        </w:rPr>
        <w:t xml:space="preserve">i State </w:t>
      </w:r>
      <w:r w:rsidR="00B3121E" w:rsidRPr="002373E7">
        <w:rPr>
          <w:spacing w:val="-1"/>
          <w:sz w:val="22"/>
          <w:szCs w:val="22"/>
        </w:rPr>
        <w:t>Science Assessment</w:t>
      </w:r>
      <w:r w:rsidR="00113EF1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 your child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00B3121E">
        <w:rPr>
          <w:sz w:val="22"/>
          <w:szCs w:val="22"/>
        </w:rPr>
        <w:t xml:space="preserve">ELA/literacy, </w:t>
      </w:r>
      <w:r w:rsidR="008F0CB3">
        <w:rPr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77777777" w:rsidR="001C5C93" w:rsidRPr="00167E7E" w:rsidRDefault="009B11C4" w:rsidP="00BA1772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9104A0" w:rsidRDefault="00910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3335A979" w14:textId="77777777" w:rsidR="009104A0" w:rsidRDefault="009104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 xml:space="preserve">FOR HOME-SCHOOLED STUDENTS 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proofErr w:type="gramStart"/>
      <w:r w:rsidR="00D0731E">
        <w:rPr>
          <w:sz w:val="22"/>
          <w:szCs w:val="22"/>
        </w:rPr>
        <w:t>HAWAI‘</w:t>
      </w:r>
      <w:proofErr w:type="gramEnd"/>
      <w:r w:rsidR="00D0731E">
        <w:rPr>
          <w:sz w:val="22"/>
          <w:szCs w:val="22"/>
        </w:rPr>
        <w:t xml:space="preserve">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  <w:r w:rsidR="007442BB" w:rsidRPr="00167E7E">
        <w:rPr>
          <w:sz w:val="22"/>
          <w:szCs w:val="22"/>
        </w:rPr>
        <w:t xml:space="preserve"> 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4D23E87E" w14:textId="77777777" w:rsidR="00292C20" w:rsidRPr="00167E7E" w:rsidRDefault="00EA6990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>The Depart</w:t>
      </w:r>
      <w:r w:rsidR="00DF5199" w:rsidRPr="00167E7E">
        <w:rPr>
          <w:spacing w:val="-1"/>
          <w:sz w:val="22"/>
          <w:szCs w:val="22"/>
        </w:rPr>
        <w:t xml:space="preserve">ment of Education provides </w:t>
      </w:r>
      <w:r w:rsidR="008F29C2" w:rsidRPr="00167E7E">
        <w:rPr>
          <w:spacing w:val="-1"/>
          <w:sz w:val="22"/>
          <w:szCs w:val="22"/>
        </w:rPr>
        <w:t>free</w:t>
      </w:r>
      <w:r w:rsidRPr="00167E7E">
        <w:rPr>
          <w:spacing w:val="-1"/>
          <w:sz w:val="22"/>
          <w:szCs w:val="22"/>
        </w:rPr>
        <w:t xml:space="preserve"> testing for home-schooled students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11, who may take </w:t>
      </w:r>
      <w:r w:rsidR="00C26FBB">
        <w:rPr>
          <w:spacing w:val="-1"/>
          <w:sz w:val="22"/>
          <w:szCs w:val="22"/>
        </w:rPr>
        <w:t xml:space="preserve">the </w:t>
      </w:r>
      <w:r w:rsidR="007F0BDF">
        <w:rPr>
          <w:spacing w:val="-1"/>
          <w:sz w:val="22"/>
          <w:szCs w:val="22"/>
        </w:rPr>
        <w:t xml:space="preserve">Smarter Balanced </w:t>
      </w:r>
      <w:r w:rsidR="00116E75">
        <w:rPr>
          <w:spacing w:val="-1"/>
          <w:sz w:val="22"/>
          <w:szCs w:val="22"/>
        </w:rPr>
        <w:t>English Language Arts (ELA)</w:t>
      </w:r>
      <w:r w:rsidR="007F0BDF">
        <w:rPr>
          <w:spacing w:val="-1"/>
          <w:sz w:val="22"/>
          <w:szCs w:val="22"/>
        </w:rPr>
        <w:t>/Lit</w:t>
      </w:r>
      <w:r w:rsidR="00C26FBB">
        <w:rPr>
          <w:spacing w:val="-1"/>
          <w:sz w:val="22"/>
          <w:szCs w:val="22"/>
        </w:rPr>
        <w:t xml:space="preserve">eracy and Mathematics </w:t>
      </w:r>
      <w:r w:rsidR="007F0BDF">
        <w:rPr>
          <w:spacing w:val="-1"/>
          <w:sz w:val="22"/>
          <w:szCs w:val="22"/>
        </w:rPr>
        <w:t>Assessments</w:t>
      </w:r>
      <w:r w:rsidR="00C26FBB">
        <w:rPr>
          <w:spacing w:val="-1"/>
          <w:sz w:val="22"/>
          <w:szCs w:val="22"/>
        </w:rPr>
        <w:t xml:space="preserve"> and home-schooled students</w:t>
      </w:r>
      <w:r w:rsidR="007F0BDF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 xml:space="preserve">in </w:t>
      </w:r>
      <w:r w:rsidR="00F961A3" w:rsidRPr="00167E7E">
        <w:rPr>
          <w:spacing w:val="-1"/>
          <w:sz w:val="22"/>
          <w:szCs w:val="22"/>
        </w:rPr>
        <w:t>grades 4</w:t>
      </w:r>
      <w:r w:rsidR="00167E7E">
        <w:rPr>
          <w:spacing w:val="-1"/>
          <w:sz w:val="22"/>
          <w:szCs w:val="22"/>
        </w:rPr>
        <w:t xml:space="preserve"> and</w:t>
      </w:r>
      <w:r w:rsidR="00F961A3" w:rsidRPr="00167E7E">
        <w:rPr>
          <w:spacing w:val="-1"/>
          <w:sz w:val="22"/>
          <w:szCs w:val="22"/>
        </w:rPr>
        <w:t xml:space="preserve"> 8</w:t>
      </w:r>
      <w:r w:rsidR="00167E7E">
        <w:rPr>
          <w:spacing w:val="-1"/>
          <w:sz w:val="22"/>
          <w:szCs w:val="22"/>
        </w:rPr>
        <w:t>, who</w:t>
      </w:r>
      <w:r w:rsidR="000657D5" w:rsidRPr="00167E7E">
        <w:rPr>
          <w:sz w:val="22"/>
          <w:szCs w:val="22"/>
        </w:rPr>
        <w:t xml:space="preserve"> </w:t>
      </w:r>
      <w:r w:rsidR="008946AC" w:rsidRPr="00167E7E">
        <w:rPr>
          <w:sz w:val="22"/>
          <w:szCs w:val="22"/>
        </w:rPr>
        <w:t xml:space="preserve">may take the </w:t>
      </w:r>
      <w:proofErr w:type="gramStart"/>
      <w:r w:rsidR="00F961A3" w:rsidRPr="00167E7E">
        <w:rPr>
          <w:sz w:val="22"/>
          <w:szCs w:val="22"/>
        </w:rPr>
        <w:t>Hawai‘</w:t>
      </w:r>
      <w:proofErr w:type="gramEnd"/>
      <w:r w:rsidR="00F961A3" w:rsidRPr="00167E7E">
        <w:rPr>
          <w:sz w:val="22"/>
          <w:szCs w:val="22"/>
        </w:rPr>
        <w:t>i State Science Assessment</w:t>
      </w:r>
      <w:r w:rsidR="00113EF1">
        <w:rPr>
          <w:sz w:val="22"/>
          <w:szCs w:val="22"/>
        </w:rPr>
        <w:t>s</w:t>
      </w:r>
      <w:r w:rsidR="00C26FBB">
        <w:rPr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77777777" w:rsidR="00423FD1" w:rsidRPr="00167E7E" w:rsidRDefault="00292C20" w:rsidP="00167E7E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>8 or 11 for the Smarter Balanced Assessments and in</w:t>
      </w:r>
      <w:r w:rsidRPr="00167E7E">
        <w:rPr>
          <w:sz w:val="22"/>
          <w:szCs w:val="22"/>
        </w:rPr>
        <w:t xml:space="preserve"> grade 4</w:t>
      </w:r>
      <w:r w:rsidR="00167E7E">
        <w:rPr>
          <w:sz w:val="22"/>
          <w:szCs w:val="22"/>
        </w:rPr>
        <w:t xml:space="preserve"> or</w:t>
      </w:r>
      <w:r w:rsidRPr="00167E7E">
        <w:rPr>
          <w:sz w:val="22"/>
          <w:szCs w:val="22"/>
        </w:rPr>
        <w:t xml:space="preserve"> 8</w:t>
      </w:r>
      <w:r w:rsidR="00C30F68">
        <w:rPr>
          <w:sz w:val="22"/>
          <w:szCs w:val="22"/>
        </w:rPr>
        <w:t xml:space="preserve"> for the </w:t>
      </w:r>
      <w:proofErr w:type="gramStart"/>
      <w:r w:rsidR="00C30F68" w:rsidRPr="00167E7E">
        <w:rPr>
          <w:sz w:val="22"/>
          <w:szCs w:val="22"/>
        </w:rPr>
        <w:t>Hawai‘</w:t>
      </w:r>
      <w:proofErr w:type="gramEnd"/>
      <w:r w:rsidR="00C30F68" w:rsidRPr="00167E7E">
        <w:rPr>
          <w:sz w:val="22"/>
          <w:szCs w:val="22"/>
        </w:rPr>
        <w:t>i State Science Assessment</w:t>
      </w:r>
      <w:r w:rsidR="001F4687" w:rsidRPr="00167E7E">
        <w:rPr>
          <w:sz w:val="22"/>
          <w:szCs w:val="22"/>
        </w:rPr>
        <w:t xml:space="preserve"> </w:t>
      </w:r>
      <w:r w:rsidRPr="00167E7E">
        <w:rPr>
          <w:sz w:val="22"/>
          <w:szCs w:val="22"/>
        </w:rPr>
        <w:t>in 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3F29F447" w:rsidR="00151A2C" w:rsidRDefault="002D32F1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2175E2">
        <w:rPr>
          <w:sz w:val="22"/>
          <w:szCs w:val="22"/>
        </w:rPr>
        <w:t>2018-2019</w:t>
      </w:r>
      <w:r w:rsidR="00CC41F4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>participate in the</w:t>
      </w:r>
      <w:r w:rsidR="00C26FBB">
        <w:rPr>
          <w:spacing w:val="-1"/>
          <w:sz w:val="22"/>
          <w:szCs w:val="22"/>
        </w:rPr>
        <w:t xml:space="preserve"> Smarter Balanced ELA/Literacy and Mathematics Assessments and the</w:t>
      </w:r>
      <w:r w:rsidR="0083053A" w:rsidRPr="00167E7E">
        <w:rPr>
          <w:spacing w:val="-1"/>
          <w:sz w:val="22"/>
          <w:szCs w:val="22"/>
        </w:rPr>
        <w:t xml:space="preserve"> </w:t>
      </w:r>
      <w:proofErr w:type="gramStart"/>
      <w:r w:rsidR="0065339F" w:rsidRPr="00167E7E">
        <w:rPr>
          <w:spacing w:val="-1"/>
          <w:sz w:val="22"/>
          <w:szCs w:val="22"/>
        </w:rPr>
        <w:t>Hawai‘</w:t>
      </w:r>
      <w:proofErr w:type="gramEnd"/>
      <w:r w:rsidR="0065339F" w:rsidRPr="00167E7E">
        <w:rPr>
          <w:spacing w:val="-1"/>
          <w:sz w:val="22"/>
          <w:szCs w:val="22"/>
        </w:rPr>
        <w:t xml:space="preserve">i State </w:t>
      </w:r>
      <w:r w:rsidR="00C26FBB">
        <w:rPr>
          <w:spacing w:val="-1"/>
          <w:sz w:val="22"/>
          <w:szCs w:val="22"/>
        </w:rPr>
        <w:t>Science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2275AFD7" w:rsidR="00266968" w:rsidRPr="00167E7E" w:rsidRDefault="001C5C93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ELA/literacy,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77777777" w:rsidR="007D437A" w:rsidRPr="00167E7E" w:rsidRDefault="00EA6990" w:rsidP="00167E7E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006D24CA">
        <w:rPr>
          <w:color w:val="000000"/>
          <w:sz w:val="22"/>
          <w:szCs w:val="22"/>
        </w:rPr>
        <w:t>Smarter Balanced ELA/Lit</w:t>
      </w:r>
      <w:r w:rsidR="00B3121E">
        <w:rPr>
          <w:color w:val="000000"/>
          <w:sz w:val="22"/>
          <w:szCs w:val="22"/>
        </w:rPr>
        <w:t xml:space="preserve">eracy and Mathematics </w:t>
      </w:r>
      <w:r w:rsidR="006D24CA">
        <w:rPr>
          <w:color w:val="000000"/>
          <w:sz w:val="22"/>
          <w:szCs w:val="22"/>
        </w:rPr>
        <w:t>Assessments</w:t>
      </w:r>
      <w:r w:rsidR="00C26FBB">
        <w:rPr>
          <w:color w:val="000000"/>
          <w:sz w:val="22"/>
          <w:szCs w:val="22"/>
        </w:rPr>
        <w:t xml:space="preserve"> and </w:t>
      </w:r>
      <w:proofErr w:type="gramStart"/>
      <w:r w:rsidR="00C26FBB" w:rsidRPr="00167E7E">
        <w:rPr>
          <w:sz w:val="22"/>
          <w:szCs w:val="22"/>
        </w:rPr>
        <w:t>Hawai‘</w:t>
      </w:r>
      <w:proofErr w:type="gramEnd"/>
      <w:r w:rsidR="00C26FBB" w:rsidRPr="00167E7E">
        <w:rPr>
          <w:sz w:val="22"/>
          <w:szCs w:val="22"/>
        </w:rPr>
        <w:t>i State Science Assessment</w:t>
      </w:r>
      <w:r w:rsidR="00C26FBB">
        <w:rPr>
          <w:sz w:val="22"/>
          <w:szCs w:val="22"/>
        </w:rPr>
        <w:t>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proofErr w:type="gramStart"/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proofErr w:type="gramEnd"/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77777777" w:rsidR="00056E28" w:rsidRPr="00167E7E" w:rsidRDefault="00151A2C" w:rsidP="00167E7E">
      <w:pPr>
        <w:ind w:right="432"/>
        <w:rPr>
          <w:sz w:val="22"/>
          <w:szCs w:val="22"/>
        </w:rPr>
      </w:pPr>
      <w:r>
        <w:rPr>
          <w:sz w:val="22"/>
          <w:szCs w:val="22"/>
        </w:rPr>
        <w:t>Also contact</w:t>
      </w:r>
      <w:r w:rsidR="001C5C93" w:rsidRPr="00167E7E">
        <w:rPr>
          <w:sz w:val="22"/>
          <w:szCs w:val="22"/>
        </w:rPr>
        <w:t xml:space="preserve"> our school office at</w:t>
      </w:r>
      <w:r w:rsidR="00A551BC" w:rsidRPr="00167E7E">
        <w:rPr>
          <w:sz w:val="22"/>
          <w:szCs w:val="22"/>
        </w:rPr>
        <w:t xml:space="preserve"> </w:t>
      </w:r>
      <w:r w:rsidR="008F7BB3" w:rsidRPr="00167E7E">
        <w:rPr>
          <w:sz w:val="22"/>
          <w:szCs w:val="22"/>
        </w:rPr>
        <w:t>___________</w:t>
      </w:r>
      <w:r w:rsidR="001C5C93" w:rsidRPr="00167E7E">
        <w:rPr>
          <w:sz w:val="22"/>
          <w:szCs w:val="22"/>
        </w:rPr>
        <w:t xml:space="preserve">if you have any questions regarding the </w:t>
      </w:r>
      <w:r w:rsidR="006D24CA">
        <w:rPr>
          <w:color w:val="000000"/>
          <w:sz w:val="22"/>
          <w:szCs w:val="22"/>
        </w:rPr>
        <w:t>Smarter Balanc</w:t>
      </w:r>
      <w:r w:rsidR="00C26FBB">
        <w:rPr>
          <w:color w:val="000000"/>
          <w:sz w:val="22"/>
          <w:szCs w:val="22"/>
        </w:rPr>
        <w:t xml:space="preserve">ed ELA/Literacy and Mathematics </w:t>
      </w:r>
      <w:r w:rsidR="006D24CA">
        <w:rPr>
          <w:color w:val="000000"/>
          <w:sz w:val="22"/>
          <w:szCs w:val="22"/>
        </w:rPr>
        <w:t>Assessments,</w:t>
      </w:r>
      <w:r w:rsidR="00C26FBB">
        <w:rPr>
          <w:color w:val="000000"/>
          <w:sz w:val="22"/>
          <w:szCs w:val="22"/>
        </w:rPr>
        <w:t xml:space="preserve"> the </w:t>
      </w:r>
      <w:proofErr w:type="gramStart"/>
      <w:r w:rsidR="00C26FBB" w:rsidRPr="00167E7E">
        <w:rPr>
          <w:sz w:val="22"/>
          <w:szCs w:val="22"/>
        </w:rPr>
        <w:t>Hawai‘</w:t>
      </w:r>
      <w:proofErr w:type="gramEnd"/>
      <w:r w:rsidR="00C26FBB" w:rsidRPr="00167E7E">
        <w:rPr>
          <w:sz w:val="22"/>
          <w:szCs w:val="22"/>
        </w:rPr>
        <w:t xml:space="preserve">i State </w:t>
      </w:r>
      <w:r w:rsidR="00C26FBB">
        <w:rPr>
          <w:sz w:val="22"/>
          <w:szCs w:val="22"/>
        </w:rPr>
        <w:t xml:space="preserve">Science </w:t>
      </w:r>
      <w:r w:rsidR="00C26FBB" w:rsidRPr="00167E7E">
        <w:rPr>
          <w:sz w:val="22"/>
          <w:szCs w:val="22"/>
        </w:rPr>
        <w:t>Assessment</w:t>
      </w:r>
      <w:r w:rsidR="00C26FBB">
        <w:rPr>
          <w:sz w:val="22"/>
          <w:szCs w:val="22"/>
        </w:rPr>
        <w:t>,</w:t>
      </w:r>
      <w:r w:rsidR="00E819C5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>or</w:t>
      </w:r>
      <w:r w:rsidR="001C5C93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 xml:space="preserve">about </w:t>
      </w:r>
      <w:r w:rsidR="001C5C93" w:rsidRPr="00167E7E">
        <w:rPr>
          <w:sz w:val="22"/>
          <w:szCs w:val="22"/>
        </w:rPr>
        <w:t>our school’s 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38324822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</w:t>
      </w:r>
      <w:r w:rsidR="000E4592">
        <w:rPr>
          <w:sz w:val="22"/>
          <w:szCs w:val="22"/>
        </w:rPr>
        <w:t>NGLISH LANGUAGE ARTS</w:t>
      </w:r>
      <w:r w:rsidR="00571378">
        <w:rPr>
          <w:sz w:val="22"/>
          <w:szCs w:val="22"/>
        </w:rPr>
        <w:t xml:space="preserve">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7C061F5B" w14:textId="77777777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16FBF32A" w:rsidR="00495446" w:rsidRDefault="00572FC0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2175E2">
        <w:rPr>
          <w:sz w:val="22"/>
          <w:szCs w:val="22"/>
        </w:rPr>
        <w:t>2018-2019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proofErr w:type="gramStart"/>
      <w:r w:rsidR="008E2C03" w:rsidRPr="00872421">
        <w:rPr>
          <w:sz w:val="22"/>
          <w:szCs w:val="22"/>
        </w:rPr>
        <w:t>Hawai‘</w:t>
      </w:r>
      <w:proofErr w:type="gramEnd"/>
      <w:r w:rsidR="008E2C03" w:rsidRPr="00872421">
        <w:rPr>
          <w:sz w:val="22"/>
          <w:szCs w:val="22"/>
        </w:rPr>
        <w:t>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E819C5"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67E7E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="00E819C5" w:rsidRPr="002373E7">
        <w:rPr>
          <w:spacing w:val="-1"/>
          <w:sz w:val="22"/>
          <w:szCs w:val="22"/>
        </w:rPr>
        <w:t>ssessment</w:t>
      </w:r>
      <w:r w:rsidR="002673EF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="00E819C5" w:rsidRPr="002373E7">
        <w:rPr>
          <w:spacing w:val="-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54255FB9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4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</w:t>
      </w:r>
      <w:proofErr w:type="gramStart"/>
      <w:r w:rsidRPr="00A74E0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77777777" w:rsidR="00ED46A8" w:rsidRPr="002673EF" w:rsidRDefault="00ED46A8" w:rsidP="00DA2B27">
      <w:pPr>
        <w:adjustRightInd w:val="0"/>
        <w:rPr>
          <w:bCs/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2673EF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2673EF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proofErr w:type="gramStart"/>
      <w:r w:rsidR="002D5D39" w:rsidRPr="0046342D">
        <w:rPr>
          <w:color w:val="000000"/>
          <w:sz w:val="22"/>
          <w:szCs w:val="22"/>
        </w:rPr>
        <w:t>Hawai‘</w:t>
      </w:r>
      <w:proofErr w:type="gramEnd"/>
      <w:r w:rsidR="002D5D39" w:rsidRPr="0046342D">
        <w:rPr>
          <w:color w:val="000000"/>
          <w:sz w:val="22"/>
          <w:szCs w:val="22"/>
        </w:rPr>
        <w:t xml:space="preserve">i State </w:t>
      </w:r>
      <w:r w:rsidR="002D5D39">
        <w:rPr>
          <w:color w:val="000000"/>
          <w:sz w:val="22"/>
          <w:szCs w:val="22"/>
        </w:rPr>
        <w:t xml:space="preserve">Science </w:t>
      </w:r>
      <w:r w:rsidR="002D5D39" w:rsidRPr="0046342D">
        <w:rPr>
          <w:color w:val="000000"/>
          <w:sz w:val="22"/>
          <w:szCs w:val="22"/>
        </w:rPr>
        <w:t>Assessment</w:t>
      </w:r>
      <w:r w:rsidR="00113EF1">
        <w:rPr>
          <w:color w:val="000000"/>
          <w:sz w:val="22"/>
          <w:szCs w:val="22"/>
        </w:rPr>
        <w:t>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77777777" w:rsidR="00924A5D" w:rsidRDefault="009B11C4" w:rsidP="006D52E3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MIGRANT EDUCATION PROGRAM STUDENTS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proofErr w:type="gramStart"/>
      <w:r w:rsidR="00D0731E">
        <w:rPr>
          <w:sz w:val="22"/>
          <w:szCs w:val="22"/>
        </w:rPr>
        <w:t>HAWAI‘</w:t>
      </w:r>
      <w:proofErr w:type="gramEnd"/>
      <w:r w:rsidR="00D0731E">
        <w:rPr>
          <w:sz w:val="22"/>
          <w:szCs w:val="22"/>
        </w:rPr>
        <w:t xml:space="preserve">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0BBC5546" w14:textId="77777777" w:rsidR="00D70F79" w:rsidRPr="002373E7" w:rsidRDefault="00D70F79" w:rsidP="006D52E3">
      <w:pPr>
        <w:rPr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5043B8E7" w:rsidR="008E3983" w:rsidRPr="00DA2B27" w:rsidRDefault="008E3983" w:rsidP="00DA2B27">
      <w:pPr>
        <w:adjustRightInd w:val="0"/>
        <w:rPr>
          <w:bCs/>
          <w:color w:val="000000"/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2175E2">
        <w:rPr>
          <w:sz w:val="22"/>
          <w:szCs w:val="22"/>
        </w:rPr>
        <w:t>2018-2019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 xml:space="preserve">school year,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proofErr w:type="gramStart"/>
      <w:r w:rsidR="008E2C03" w:rsidRPr="00872421">
        <w:rPr>
          <w:sz w:val="22"/>
          <w:szCs w:val="22"/>
        </w:rPr>
        <w:t>Hawai‘</w:t>
      </w:r>
      <w:proofErr w:type="gramEnd"/>
      <w:r w:rsidR="008E2C03" w:rsidRPr="00872421">
        <w:rPr>
          <w:sz w:val="22"/>
          <w:szCs w:val="22"/>
        </w:rPr>
        <w:t>i State Science Assessment</w:t>
      </w:r>
      <w:r w:rsidR="008E2C03"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EE02F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19227D4C" w:rsidR="008E3983" w:rsidRPr="00D0731E" w:rsidRDefault="008E3983" w:rsidP="00D0731E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7841A2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proofErr w:type="gramStart"/>
      <w:r w:rsidR="002D5D39" w:rsidRPr="00872421">
        <w:rPr>
          <w:color w:val="000000"/>
          <w:sz w:val="22"/>
          <w:szCs w:val="22"/>
        </w:rPr>
        <w:t>Hawai‘</w:t>
      </w:r>
      <w:proofErr w:type="gramEnd"/>
      <w:r w:rsidR="002D5D39" w:rsidRPr="00872421">
        <w:rPr>
          <w:color w:val="000000"/>
          <w:sz w:val="22"/>
          <w:szCs w:val="22"/>
        </w:rPr>
        <w:t>i State Science Assessment</w:t>
      </w:r>
      <w:r w:rsidR="00113EF1">
        <w:rPr>
          <w:color w:val="000000"/>
          <w:sz w:val="22"/>
          <w:szCs w:val="22"/>
        </w:rPr>
        <w:t>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39CF0863" w14:textId="77777777" w:rsidR="00BA1772" w:rsidRDefault="009B11C4" w:rsidP="006D52E3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STUDENTS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568184FF" w14:textId="77777777" w:rsidR="001C5C93" w:rsidRPr="002373E7" w:rsidRDefault="00D0731E" w:rsidP="006D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46A52E45" w:rsidR="009F5A5F" w:rsidRPr="00872421" w:rsidRDefault="009F5A5F" w:rsidP="009F5A5F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2175E2">
        <w:rPr>
          <w:sz w:val="22"/>
          <w:szCs w:val="22"/>
        </w:rPr>
        <w:t>2018-2019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year,</w:t>
      </w:r>
      <w:r w:rsidR="008E2C03" w:rsidRPr="008E2C03">
        <w:rPr>
          <w:sz w:val="22"/>
          <w:szCs w:val="22"/>
        </w:rPr>
        <w:t xml:space="preserve">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will take the </w:t>
      </w:r>
      <w:proofErr w:type="gramStart"/>
      <w:r w:rsidR="008E2C03" w:rsidRPr="00872421">
        <w:rPr>
          <w:sz w:val="22"/>
          <w:szCs w:val="22"/>
        </w:rPr>
        <w:t>Hawai‘</w:t>
      </w:r>
      <w:proofErr w:type="gramEnd"/>
      <w:r w:rsidR="008E2C03" w:rsidRPr="00872421">
        <w:rPr>
          <w:sz w:val="22"/>
          <w:szCs w:val="22"/>
        </w:rPr>
        <w:t>i State Science Assessment</w:t>
      </w:r>
      <w:r w:rsidR="008E2C03">
        <w:rPr>
          <w:sz w:val="22"/>
          <w:szCs w:val="22"/>
        </w:rPr>
        <w:t>s</w:t>
      </w:r>
      <w:r w:rsidR="00455CC8" w:rsidRPr="00872421">
        <w:rPr>
          <w:sz w:val="22"/>
          <w:szCs w:val="22"/>
        </w:rPr>
        <w:t>.</w:t>
      </w:r>
      <w:r w:rsidRPr="00872421">
        <w:rPr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18DADA20" w:rsidR="009F5A5F" w:rsidRPr="00872421" w:rsidRDefault="009F5A5F" w:rsidP="009F5A5F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6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</w:t>
      </w:r>
      <w:proofErr w:type="gramStart"/>
      <w:r w:rsidRPr="0087242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9F3B24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proofErr w:type="gramStart"/>
      <w:r w:rsidR="002D5D39" w:rsidRPr="00872421">
        <w:rPr>
          <w:color w:val="000000"/>
          <w:sz w:val="22"/>
          <w:szCs w:val="22"/>
        </w:rPr>
        <w:t>Hawai‘</w:t>
      </w:r>
      <w:proofErr w:type="gramEnd"/>
      <w:r w:rsidR="002D5D39" w:rsidRPr="00872421">
        <w:rPr>
          <w:color w:val="000000"/>
          <w:sz w:val="22"/>
          <w:szCs w:val="22"/>
        </w:rPr>
        <w:t>i State Science Assessment</w:t>
      </w:r>
      <w:r w:rsidR="002D5D39">
        <w:rPr>
          <w:color w:val="000000"/>
          <w:sz w:val="22"/>
          <w:szCs w:val="22"/>
        </w:rPr>
        <w:t xml:space="preserve">s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9CDC40F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SECTION 504 STUDENTS </w:t>
      </w:r>
      <w:r w:rsidR="005D1613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5E71B76" w14:textId="77777777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14DD944A" w:rsidR="00495446" w:rsidRDefault="00DE0291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2175E2">
        <w:rPr>
          <w:sz w:val="22"/>
          <w:szCs w:val="22"/>
        </w:rPr>
        <w:t>2018-2019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will take the online </w:t>
      </w:r>
      <w:proofErr w:type="gramStart"/>
      <w:r w:rsidR="008E2C03" w:rsidRPr="00872421">
        <w:rPr>
          <w:sz w:val="22"/>
          <w:szCs w:val="22"/>
        </w:rPr>
        <w:t>Hawai‘</w:t>
      </w:r>
      <w:proofErr w:type="gramEnd"/>
      <w:r w:rsidR="008E2C03" w:rsidRPr="00872421">
        <w:rPr>
          <w:sz w:val="22"/>
          <w:szCs w:val="22"/>
        </w:rPr>
        <w:t>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43C7D5FA" w:rsidR="00F72D48" w:rsidRPr="00D0731E" w:rsidRDefault="00DE0291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</w:t>
      </w:r>
      <w:proofErr w:type="gramStart"/>
      <w:r w:rsidRPr="00A74E01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77777777" w:rsidR="00ED46A8" w:rsidRPr="0046342D" w:rsidRDefault="00ED46A8" w:rsidP="00167E7E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00FE4999">
        <w:rPr>
          <w:spacing w:val="-1"/>
          <w:sz w:val="22"/>
          <w:szCs w:val="22"/>
        </w:rPr>
        <w:t>Smarter Balance</w:t>
      </w:r>
      <w:r w:rsidR="00B3121E">
        <w:rPr>
          <w:spacing w:val="-1"/>
          <w:sz w:val="22"/>
          <w:szCs w:val="22"/>
        </w:rPr>
        <w:t xml:space="preserve">d ELA/Literacy and Mathematics </w:t>
      </w:r>
      <w:r w:rsidR="00FE4999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proofErr w:type="gramStart"/>
      <w:r w:rsidR="002D5D39" w:rsidRPr="0046342D">
        <w:rPr>
          <w:color w:val="000000"/>
          <w:sz w:val="22"/>
          <w:szCs w:val="22"/>
        </w:rPr>
        <w:t>Hawai‘</w:t>
      </w:r>
      <w:proofErr w:type="gramEnd"/>
      <w:r w:rsidR="002D5D39" w:rsidRPr="0046342D">
        <w:rPr>
          <w:color w:val="000000"/>
          <w:sz w:val="22"/>
          <w:szCs w:val="22"/>
        </w:rPr>
        <w:t>i State</w:t>
      </w:r>
      <w:r w:rsidR="002D5D39">
        <w:rPr>
          <w:color w:val="000000"/>
          <w:sz w:val="22"/>
          <w:szCs w:val="22"/>
        </w:rPr>
        <w:t xml:space="preserve"> Science</w:t>
      </w:r>
      <w:r w:rsidR="002D5D39" w:rsidRPr="0046342D">
        <w:rPr>
          <w:color w:val="000000"/>
          <w:sz w:val="22"/>
          <w:szCs w:val="22"/>
        </w:rPr>
        <w:t xml:space="preserve"> Assessment</w:t>
      </w:r>
      <w:r w:rsidR="002D5D39">
        <w:rPr>
          <w:color w:val="000000"/>
          <w:sz w:val="22"/>
          <w:szCs w:val="22"/>
        </w:rPr>
        <w:t>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77777777" w:rsidR="00924A5D" w:rsidRDefault="001C5C93" w:rsidP="00BA1772">
      <w:pPr>
        <w:jc w:val="center"/>
        <w:rPr>
          <w:sz w:val="22"/>
          <w:szCs w:val="22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proofErr w:type="gramStart"/>
      <w:r w:rsidR="00D0731E">
        <w:rPr>
          <w:sz w:val="22"/>
          <w:szCs w:val="22"/>
        </w:rPr>
        <w:t>HAWAI‘</w:t>
      </w:r>
      <w:proofErr w:type="gramEnd"/>
      <w:r w:rsidR="00D0731E">
        <w:rPr>
          <w:sz w:val="22"/>
          <w:szCs w:val="22"/>
        </w:rPr>
        <w:t xml:space="preserve">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51FE981B" w14:textId="4CA9BA66" w:rsidR="009B11C4" w:rsidRDefault="00DE0291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2175E2">
        <w:rPr>
          <w:sz w:val="22"/>
          <w:szCs w:val="22"/>
        </w:rPr>
        <w:t>2018-2019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will take the </w:t>
      </w:r>
      <w:proofErr w:type="gramStart"/>
      <w:r w:rsidR="008E2C03" w:rsidRPr="00872421">
        <w:rPr>
          <w:sz w:val="22"/>
          <w:szCs w:val="22"/>
        </w:rPr>
        <w:t>Hawai‘</w:t>
      </w:r>
      <w:proofErr w:type="gramEnd"/>
      <w:r w:rsidR="008E2C03" w:rsidRPr="00872421">
        <w:rPr>
          <w:sz w:val="22"/>
          <w:szCs w:val="22"/>
        </w:rPr>
        <w:t>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12C5D252" w:rsidR="00DE0291" w:rsidRPr="002373E7" w:rsidRDefault="00DE0291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8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</w:t>
      </w:r>
      <w:proofErr w:type="gramStart"/>
      <w:r w:rsidRPr="00620BF2">
        <w:rPr>
          <w:color w:val="000000"/>
          <w:sz w:val="22"/>
          <w:szCs w:val="22"/>
        </w:rPr>
        <w:t xml:space="preserve">the </w:t>
      </w:r>
      <w:r w:rsidR="00770D66" w:rsidRPr="00770D66">
        <w:rPr>
          <w:i/>
          <w:iCs/>
          <w:color w:val="000000"/>
          <w:sz w:val="22"/>
          <w:szCs w:val="22"/>
        </w:rPr>
        <w:t>Every</w:t>
      </w:r>
      <w:proofErr w:type="gramEnd"/>
      <w:r w:rsidR="00770D66" w:rsidRPr="00770D66">
        <w:rPr>
          <w:i/>
          <w:iCs/>
          <w:color w:val="000000"/>
          <w:sz w:val="22"/>
          <w:szCs w:val="22"/>
        </w:rPr>
        <w:t xml:space="preserve">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14:paraId="195AB755" w14:textId="77777777" w:rsidR="00ED46A8" w:rsidRPr="0046342D" w:rsidRDefault="00ED46A8" w:rsidP="009B11C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5F0EFE">
        <w:rPr>
          <w:spacing w:val="-1"/>
          <w:sz w:val="22"/>
          <w:szCs w:val="22"/>
        </w:rPr>
        <w:t>Smarter Balanced ELA/Lit</w:t>
      </w:r>
      <w:r w:rsidR="008E2C03">
        <w:rPr>
          <w:spacing w:val="-1"/>
          <w:sz w:val="22"/>
          <w:szCs w:val="22"/>
        </w:rPr>
        <w:t xml:space="preserve">eracy and Mathematics </w:t>
      </w:r>
      <w:r w:rsidR="005F0EFE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proofErr w:type="gramStart"/>
      <w:r w:rsidR="008E2C03" w:rsidRPr="0046342D">
        <w:rPr>
          <w:color w:val="000000"/>
          <w:sz w:val="22"/>
          <w:szCs w:val="22"/>
        </w:rPr>
        <w:t>Hawai‘</w:t>
      </w:r>
      <w:proofErr w:type="gramEnd"/>
      <w:r w:rsidR="008E2C03" w:rsidRPr="0046342D">
        <w:rPr>
          <w:color w:val="000000"/>
          <w:sz w:val="22"/>
          <w:szCs w:val="22"/>
        </w:rPr>
        <w:t xml:space="preserve">i State </w:t>
      </w:r>
      <w:r w:rsidR="008E2C03">
        <w:rPr>
          <w:color w:val="000000"/>
          <w:sz w:val="22"/>
          <w:szCs w:val="22"/>
        </w:rPr>
        <w:t xml:space="preserve">Science </w:t>
      </w:r>
      <w:r w:rsidR="008E2C03" w:rsidRPr="0046342D">
        <w:rPr>
          <w:color w:val="000000"/>
          <w:sz w:val="22"/>
          <w:szCs w:val="22"/>
        </w:rPr>
        <w:t>Assessment</w:t>
      </w:r>
      <w:r w:rsidR="000050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2CE253B4" w14:textId="77777777" w:rsidR="00BA1772" w:rsidRDefault="00D0731E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1B1E3D5" w14:textId="77777777" w:rsidR="001C5C93" w:rsidRPr="00B77C66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proofErr w:type="gramStart"/>
      <w:r>
        <w:rPr>
          <w:sz w:val="22"/>
          <w:szCs w:val="22"/>
        </w:rPr>
        <w:t>HAWAI‘</w:t>
      </w:r>
      <w:proofErr w:type="gramEnd"/>
      <w:r>
        <w:rPr>
          <w:sz w:val="22"/>
          <w:szCs w:val="22"/>
        </w:rPr>
        <w:t xml:space="preserve">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1C3841">
        <w:rPr>
          <w:sz w:val="22"/>
          <w:szCs w:val="22"/>
        </w:rPr>
        <w:t xml:space="preserve"> 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60FEC908" w14:textId="31B06109" w:rsidR="005A4E28" w:rsidRDefault="0039244A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2175E2">
        <w:rPr>
          <w:sz w:val="22"/>
          <w:szCs w:val="22"/>
        </w:rPr>
        <w:t>2018-2019</w:t>
      </w:r>
      <w:r w:rsidR="00CC41F4">
        <w:rPr>
          <w:spacing w:val="-1"/>
          <w:sz w:val="22"/>
          <w:szCs w:val="22"/>
        </w:rPr>
        <w:t xml:space="preserve"> </w:t>
      </w:r>
      <w:r w:rsidR="000D2E9A"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will take the </w:t>
      </w:r>
      <w:proofErr w:type="gramStart"/>
      <w:r w:rsidR="008E2C03" w:rsidRPr="00872421">
        <w:rPr>
          <w:sz w:val="22"/>
          <w:szCs w:val="22"/>
        </w:rPr>
        <w:t>Hawai‘</w:t>
      </w:r>
      <w:proofErr w:type="gramEnd"/>
      <w:r w:rsidR="008E2C03" w:rsidRPr="00872421">
        <w:rPr>
          <w:sz w:val="22"/>
          <w:szCs w:val="22"/>
        </w:rPr>
        <w:t>i State Science Assessment</w:t>
      </w:r>
      <w:r w:rsidR="008E2C03">
        <w:rPr>
          <w:sz w:val="22"/>
          <w:szCs w:val="22"/>
        </w:rPr>
        <w:t>s</w:t>
      </w:r>
      <w:r w:rsidR="00D84887" w:rsidRPr="002373E7">
        <w:rPr>
          <w:spacing w:val="-1"/>
          <w:sz w:val="22"/>
          <w:szCs w:val="22"/>
        </w:rPr>
        <w:t xml:space="preserve">. 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1F3522C9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C443C5">
        <w:rPr>
          <w:spacing w:val="-1"/>
          <w:sz w:val="22"/>
          <w:szCs w:val="22"/>
        </w:rPr>
        <w:t xml:space="preserve">We have attached a </w:t>
      </w:r>
      <w:r w:rsidR="00C443C5">
        <w:rPr>
          <w:i/>
          <w:spacing w:val="-1"/>
          <w:sz w:val="22"/>
          <w:szCs w:val="22"/>
        </w:rPr>
        <w:t>Parent Information Booklet</w:t>
      </w:r>
      <w:r w:rsidR="00C443C5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6E5727" w:rsidRPr="006E5727">
        <w:rPr>
          <w:spacing w:val="-1"/>
          <w:sz w:val="22"/>
          <w:szCs w:val="22"/>
        </w:rPr>
        <w:t xml:space="preserve">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3BB3DB65" w:rsidR="001C5C93" w:rsidRPr="002373E7" w:rsidRDefault="001C5C93" w:rsidP="009B11C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00FE4999">
        <w:rPr>
          <w:spacing w:val="-1"/>
          <w:sz w:val="22"/>
          <w:szCs w:val="22"/>
        </w:rPr>
        <w:t>Smarter Balanc</w:t>
      </w:r>
      <w:r w:rsidR="008E2C03">
        <w:rPr>
          <w:spacing w:val="-1"/>
          <w:sz w:val="22"/>
          <w:szCs w:val="22"/>
        </w:rPr>
        <w:t xml:space="preserve">ed ELA/Literacy and Mathematics </w:t>
      </w:r>
      <w:r w:rsidR="00FE4999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proofErr w:type="gramStart"/>
      <w:r w:rsidR="008E2C03">
        <w:rPr>
          <w:spacing w:val="-1"/>
          <w:sz w:val="22"/>
          <w:szCs w:val="22"/>
        </w:rPr>
        <w:t>Hawai‘</w:t>
      </w:r>
      <w:proofErr w:type="gramEnd"/>
      <w:r w:rsidR="008E2C03">
        <w:rPr>
          <w:spacing w:val="-1"/>
          <w:sz w:val="22"/>
          <w:szCs w:val="22"/>
        </w:rPr>
        <w:t xml:space="preserve">i State </w:t>
      </w:r>
      <w:r w:rsidR="008E2C03" w:rsidRPr="002373E7">
        <w:rPr>
          <w:spacing w:val="-1"/>
          <w:sz w:val="22"/>
          <w:szCs w:val="22"/>
        </w:rPr>
        <w:t>Science Assessment</w:t>
      </w:r>
      <w:r w:rsidR="008E2C0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child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 xml:space="preserve">non-Department </w:t>
      </w:r>
      <w:proofErr w:type="gramStart"/>
      <w:r w:rsidR="00D80E41">
        <w:rPr>
          <w:sz w:val="22"/>
          <w:szCs w:val="22"/>
        </w:rPr>
        <w:t>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proofErr w:type="gramEnd"/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008E2C03">
        <w:rPr>
          <w:sz w:val="22"/>
          <w:szCs w:val="22"/>
        </w:rPr>
        <w:t xml:space="preserve">ELA/literacy,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30"/>
      <w:footerReference w:type="default" r:id="rId31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A21B" w14:textId="77777777" w:rsidR="0050218F" w:rsidRDefault="0050218F">
      <w:r>
        <w:separator/>
      </w:r>
    </w:p>
  </w:endnote>
  <w:endnote w:type="continuationSeparator" w:id="0">
    <w:p w14:paraId="29412376" w14:textId="77777777" w:rsidR="0050218F" w:rsidRDefault="005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5EE1" w14:textId="77777777" w:rsidR="009104A0" w:rsidRDefault="009104A0">
    <w:pPr>
      <w:pStyle w:val="Footer"/>
      <w:jc w:val="right"/>
    </w:pPr>
  </w:p>
  <w:p w14:paraId="48C2D22D" w14:textId="77777777" w:rsidR="009104A0" w:rsidRDefault="00910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5653" w14:textId="77777777" w:rsidR="0050218F" w:rsidRDefault="0050218F">
      <w:r>
        <w:separator/>
      </w:r>
    </w:p>
  </w:footnote>
  <w:footnote w:type="continuationSeparator" w:id="0">
    <w:p w14:paraId="736EA248" w14:textId="77777777" w:rsidR="0050218F" w:rsidRDefault="0050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0006" w14:textId="77777777" w:rsidR="009104A0" w:rsidRDefault="009104A0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45F6"/>
    <w:rsid w:val="000D63D5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47FD"/>
    <w:rsid w:val="001261A0"/>
    <w:rsid w:val="00131B14"/>
    <w:rsid w:val="00134918"/>
    <w:rsid w:val="00136C89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86407"/>
    <w:rsid w:val="00191178"/>
    <w:rsid w:val="00195D6E"/>
    <w:rsid w:val="00197CF0"/>
    <w:rsid w:val="001A0436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175E2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4E8E"/>
    <w:rsid w:val="002501AC"/>
    <w:rsid w:val="00252E46"/>
    <w:rsid w:val="00256BD3"/>
    <w:rsid w:val="0026076E"/>
    <w:rsid w:val="002614CA"/>
    <w:rsid w:val="00264DB4"/>
    <w:rsid w:val="00266968"/>
    <w:rsid w:val="002673EF"/>
    <w:rsid w:val="00270D76"/>
    <w:rsid w:val="00272572"/>
    <w:rsid w:val="00272DA4"/>
    <w:rsid w:val="00273AF4"/>
    <w:rsid w:val="00273FF9"/>
    <w:rsid w:val="002765EE"/>
    <w:rsid w:val="00280163"/>
    <w:rsid w:val="002824F5"/>
    <w:rsid w:val="002830BA"/>
    <w:rsid w:val="00292C20"/>
    <w:rsid w:val="00293717"/>
    <w:rsid w:val="00295FDB"/>
    <w:rsid w:val="002A49D5"/>
    <w:rsid w:val="002A5354"/>
    <w:rsid w:val="002B1230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331A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77"/>
    <w:rsid w:val="00405CD3"/>
    <w:rsid w:val="00407DAD"/>
    <w:rsid w:val="00412A0C"/>
    <w:rsid w:val="00412FA9"/>
    <w:rsid w:val="004138F2"/>
    <w:rsid w:val="00414859"/>
    <w:rsid w:val="00423FD1"/>
    <w:rsid w:val="00424152"/>
    <w:rsid w:val="00430235"/>
    <w:rsid w:val="004417E0"/>
    <w:rsid w:val="00442576"/>
    <w:rsid w:val="00443837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06DB"/>
    <w:rsid w:val="004E353A"/>
    <w:rsid w:val="004E7201"/>
    <w:rsid w:val="004F3FA1"/>
    <w:rsid w:val="004F4789"/>
    <w:rsid w:val="004F590C"/>
    <w:rsid w:val="004F5BC3"/>
    <w:rsid w:val="004F6EAE"/>
    <w:rsid w:val="0050218F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16478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5727"/>
    <w:rsid w:val="006E683D"/>
    <w:rsid w:val="006E6C3D"/>
    <w:rsid w:val="006E776C"/>
    <w:rsid w:val="006F3372"/>
    <w:rsid w:val="006F34B1"/>
    <w:rsid w:val="006F43B1"/>
    <w:rsid w:val="006F769A"/>
    <w:rsid w:val="00701980"/>
    <w:rsid w:val="00702EF6"/>
    <w:rsid w:val="00705055"/>
    <w:rsid w:val="00707914"/>
    <w:rsid w:val="00713D0A"/>
    <w:rsid w:val="0071600D"/>
    <w:rsid w:val="00717B9E"/>
    <w:rsid w:val="00717CAF"/>
    <w:rsid w:val="00717CFC"/>
    <w:rsid w:val="00720CAD"/>
    <w:rsid w:val="007221DC"/>
    <w:rsid w:val="00725579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5E36"/>
    <w:rsid w:val="008960BD"/>
    <w:rsid w:val="00896B6D"/>
    <w:rsid w:val="008A234E"/>
    <w:rsid w:val="008A35BE"/>
    <w:rsid w:val="008A6199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3EE5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656EB"/>
    <w:rsid w:val="00972915"/>
    <w:rsid w:val="00974A7F"/>
    <w:rsid w:val="009759DD"/>
    <w:rsid w:val="00975B54"/>
    <w:rsid w:val="0098036A"/>
    <w:rsid w:val="009814AF"/>
    <w:rsid w:val="00991073"/>
    <w:rsid w:val="00995EE5"/>
    <w:rsid w:val="009A3331"/>
    <w:rsid w:val="009A71FC"/>
    <w:rsid w:val="009B0AFC"/>
    <w:rsid w:val="009B11C4"/>
    <w:rsid w:val="009B44D4"/>
    <w:rsid w:val="009B7426"/>
    <w:rsid w:val="009B770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119AD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06F82"/>
    <w:rsid w:val="00B1621B"/>
    <w:rsid w:val="00B16FB8"/>
    <w:rsid w:val="00B26644"/>
    <w:rsid w:val="00B3121E"/>
    <w:rsid w:val="00B31557"/>
    <w:rsid w:val="00B44553"/>
    <w:rsid w:val="00B51CC3"/>
    <w:rsid w:val="00B6424C"/>
    <w:rsid w:val="00B64EAE"/>
    <w:rsid w:val="00B65617"/>
    <w:rsid w:val="00B65AAE"/>
    <w:rsid w:val="00B70B3B"/>
    <w:rsid w:val="00B77C66"/>
    <w:rsid w:val="00B807AF"/>
    <w:rsid w:val="00B81B74"/>
    <w:rsid w:val="00B8221A"/>
    <w:rsid w:val="00B82719"/>
    <w:rsid w:val="00B832E1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D6B6A"/>
    <w:rsid w:val="00BE22B0"/>
    <w:rsid w:val="00BE3F7D"/>
    <w:rsid w:val="00BE64CA"/>
    <w:rsid w:val="00BF26D5"/>
    <w:rsid w:val="00BF2F3D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400DE"/>
    <w:rsid w:val="00C42C57"/>
    <w:rsid w:val="00C443C5"/>
    <w:rsid w:val="00C4533B"/>
    <w:rsid w:val="00C53783"/>
    <w:rsid w:val="00C66280"/>
    <w:rsid w:val="00C66615"/>
    <w:rsid w:val="00C700A4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55D5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2355"/>
    <w:rsid w:val="00CE38F7"/>
    <w:rsid w:val="00CE6BAA"/>
    <w:rsid w:val="00CE7891"/>
    <w:rsid w:val="00CF5F5A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6745"/>
    <w:rsid w:val="00E24792"/>
    <w:rsid w:val="00E34F29"/>
    <w:rsid w:val="00E41E1A"/>
    <w:rsid w:val="00E453F7"/>
    <w:rsid w:val="00E46497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A0C5F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B35"/>
    <w:rsid w:val="00F10BAE"/>
    <w:rsid w:val="00F14C0D"/>
    <w:rsid w:val="00F20CD7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961A3"/>
    <w:rsid w:val="00FA2CA3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06EA"/>
    <w:rsid w:val="00FC6F3E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renfro@notes.k12.hi.us" TargetMode="External"/><Relationship Id="rId13" Type="http://schemas.openxmlformats.org/officeDocument/2006/relationships/hyperlink" Target="mailto:solomon_kaulukukui@notes.k12.hi.us" TargetMode="External"/><Relationship Id="rId18" Type="http://schemas.openxmlformats.org/officeDocument/2006/relationships/hyperlink" Target="https://alohahsap.org/" TargetMode="External"/><Relationship Id="rId26" Type="http://schemas.openxmlformats.org/officeDocument/2006/relationships/hyperlink" Target="https://alohahsa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ohahsap.org/" TargetMode="External"/><Relationship Id="rId7" Type="http://schemas.openxmlformats.org/officeDocument/2006/relationships/hyperlink" Target="mailto:deb_t_farmer@notes.k12.hi.us" TargetMode="External"/><Relationship Id="rId12" Type="http://schemas.openxmlformats.org/officeDocument/2006/relationships/hyperlink" Target="mailto:karen_sato@notes.k12.hi.us" TargetMode="External"/><Relationship Id="rId17" Type="http://schemas.openxmlformats.org/officeDocument/2006/relationships/hyperlink" Target="https://alohahsap.org/" TargetMode="External"/><Relationship Id="rId25" Type="http://schemas.openxmlformats.org/officeDocument/2006/relationships/hyperlink" Target="https://alohahsap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eli_suzuki@notes.k12.hi.us" TargetMode="External"/><Relationship Id="rId20" Type="http://schemas.openxmlformats.org/officeDocument/2006/relationships/hyperlink" Target="https://alohahsap.org/" TargetMode="External"/><Relationship Id="rId29" Type="http://schemas.openxmlformats.org/officeDocument/2006/relationships/hyperlink" Target="https://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by_portner@notes.k12.hi.us" TargetMode="External"/><Relationship Id="rId24" Type="http://schemas.openxmlformats.org/officeDocument/2006/relationships/hyperlink" Target="https://alohahsap.or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xine_nagamine@notes.k12.hi.us" TargetMode="External"/><Relationship Id="rId23" Type="http://schemas.openxmlformats.org/officeDocument/2006/relationships/hyperlink" Target="https://alohahsap.org/" TargetMode="External"/><Relationship Id="rId28" Type="http://schemas.openxmlformats.org/officeDocument/2006/relationships/hyperlink" Target="https://alohahsap.org/" TargetMode="External"/><Relationship Id="rId10" Type="http://schemas.openxmlformats.org/officeDocument/2006/relationships/hyperlink" Target="mailto:lyndia_uchimura@notes.k12.hi.us" TargetMode="External"/><Relationship Id="rId19" Type="http://schemas.openxmlformats.org/officeDocument/2006/relationships/hyperlink" Target="https://alohahsap.org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wn_kaui_sang@notes.k12.hi.us" TargetMode="External"/><Relationship Id="rId14" Type="http://schemas.openxmlformats.org/officeDocument/2006/relationships/hyperlink" Target="mailto:yvonne_lau@spcsc.hawaii.gov" TargetMode="External"/><Relationship Id="rId22" Type="http://schemas.openxmlformats.org/officeDocument/2006/relationships/hyperlink" Target="https://alohahsap.org/" TargetMode="External"/><Relationship Id="rId27" Type="http://schemas.openxmlformats.org/officeDocument/2006/relationships/hyperlink" Target="https://alohahsap.org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1DE8-1907-43AA-B9F7-05464085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Jimenez, Daniel</cp:lastModifiedBy>
  <cp:revision>5</cp:revision>
  <cp:lastPrinted>2015-07-14T23:22:00Z</cp:lastPrinted>
  <dcterms:created xsi:type="dcterms:W3CDTF">2018-07-07T01:03:00Z</dcterms:created>
  <dcterms:modified xsi:type="dcterms:W3CDTF">2018-07-11T00:35:00Z</dcterms:modified>
</cp:coreProperties>
</file>